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31A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муниципальное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казённое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образовательное учреждение</w:t>
      </w:r>
    </w:p>
    <w:p w14:paraId="0AA61C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детский сад № 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10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г. Татарска</w:t>
      </w:r>
    </w:p>
    <w:p w14:paraId="21B0859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C01D55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3D630CA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BE941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5E83B0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7D0CBF9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6D1FF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7E6F60A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1DAD40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305252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476E1D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 xml:space="preserve">Программа </w:t>
      </w:r>
    </w:p>
    <w:p w14:paraId="667D3819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«Я И МОЯ РОДИНА»</w:t>
      </w:r>
    </w:p>
    <w:p w14:paraId="6CDDFE7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Патриотическое и духовно-нравственное воспитание</w:t>
      </w:r>
    </w:p>
    <w:p w14:paraId="1B78A80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детей дошкольного возраста (с 3 до 7 лет)</w:t>
      </w:r>
    </w:p>
    <w:p w14:paraId="7ED1D0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в соответствии с ФОП</w:t>
      </w:r>
    </w:p>
    <w:p w14:paraId="5236E4C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EF3A33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3C8AD81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44B4D666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6891EB2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40F751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6AF0DCB1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 xml:space="preserve">Автор: </w:t>
      </w: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М.В.Герлингер</w:t>
      </w: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354F73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441C4E4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CF403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8264DA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407E25D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427F3E1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267ECC8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697949C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6D0F74D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5021C0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3CF9C36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54CA539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70F55D0F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FFFF1CD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68EC07EF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41F93A16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113624CD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652E98E6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47AC93E2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42B2274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Татарск</w:t>
      </w: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, 202</w:t>
      </w: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4</w:t>
      </w:r>
    </w:p>
    <w:p w14:paraId="4798E6DE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Оглавление</w:t>
      </w:r>
    </w:p>
    <w:p w14:paraId="4FDDAEF6">
      <w:pPr>
        <w:pStyle w:val="8"/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130975800"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t>1.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 </w:t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t>ЦЕЛЕВОЙ РАЗДЕЛ</w:t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068DE4D1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 Цели и задачи программы</w:t>
      </w:r>
    </w:p>
    <w:p w14:paraId="0C8FEA6A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130975803"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1.3 Целевые ориентиры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082098BD">
      <w:pPr>
        <w:pStyle w:val="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130975804"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t>2. СОДЕРЖАТЕЛЬНЫЙ РАЗДЕЛ</w:t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65902EEC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130975805"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2.1 Методические рекомендации к организации работы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676510A3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130975806"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2.2 Основные задачи и содержание образовательной деятельности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2B3C358D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130975807"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2.3 Планирование воспитательно-образовательного процесса по патриотическому и духовно-нравственному воспитанию в соответствии с индивидуальными и возрастными особенностями детей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3FDF311F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130975808"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2.3.1 План работы в младшей группе (3-4 года)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706C565D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130975809"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2.3.2 План работы в средней группе (4-5 лет)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073A2167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130975810"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2.3.3 План работы в старшей группе (5-6 лет)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5C202A62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130975811"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2.3.4 План работы в подготовительной к школе группе (6-7 лет)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5906D3C2">
      <w:pPr>
        <w:pStyle w:val="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130975812"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t>3.ОРГАНИЗАЦИОННЫЙ РАЗДЕЛ</w:t>
      </w:r>
      <w:r>
        <w:rPr>
          <w:rStyle w:val="7"/>
          <w:rFonts w:ascii="Times New Roman" w:hAnsi="Times New Roman" w:eastAsia="sans-serif" w:cs="Times New Roman"/>
          <w:b/>
          <w:bCs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75F6915D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130975813"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3.1 Особенности организации предметно – пространственной развивающей среды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0F339F77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130975814"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3.2 Программно-методическое обеспечение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4A794350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programma</w:instrText>
      </w:r>
      <w:r>
        <w:rPr>
          <w:lang w:val="ru-RU"/>
        </w:rPr>
        <w:instrText xml:space="preserve">-</w:instrText>
      </w:r>
      <w:r>
        <w:instrText xml:space="preserve">dopolnitelnogo</w:instrText>
      </w:r>
      <w:r>
        <w:rPr>
          <w:lang w:val="ru-RU"/>
        </w:rPr>
        <w:instrText xml:space="preserve">-</w:instrText>
      </w:r>
      <w:r>
        <w:instrText xml:space="preserve">obrazovaniya</w:instrText>
      </w:r>
      <w:r>
        <w:rPr>
          <w:lang w:val="ru-RU"/>
        </w:rPr>
        <w:instrText xml:space="preserve">-</w:instrText>
      </w:r>
      <w:r>
        <w:instrText xml:space="preserve">dusha</w:instrText>
      </w:r>
      <w:r>
        <w:rPr>
          <w:lang w:val="ru-RU"/>
        </w:rPr>
        <w:instrText xml:space="preserve">-</w:instrText>
      </w:r>
      <w:r>
        <w:instrText xml:space="preserve">rossii</w:instrText>
      </w:r>
      <w:r>
        <w:rPr>
          <w:lang w:val="ru-RU"/>
        </w:rPr>
        <w:instrText xml:space="preserve">-</w:instrText>
      </w:r>
      <w:r>
        <w:instrText xml:space="preserve">patrioticheskoe</w:instrText>
      </w:r>
      <w:r>
        <w:rPr>
          <w:lang w:val="ru-RU"/>
        </w:rPr>
        <w:instrText xml:space="preserve">-</w:instrText>
      </w:r>
      <w:r>
        <w:instrText xml:space="preserve">i</w:instrText>
      </w:r>
      <w:r>
        <w:rPr>
          <w:lang w:val="ru-RU"/>
        </w:rPr>
        <w:instrText xml:space="preserve">-</w:instrText>
      </w:r>
      <w:r>
        <w:instrText xml:space="preserve">duhovno</w:instrText>
      </w:r>
      <w:r>
        <w:rPr>
          <w:lang w:val="ru-RU"/>
        </w:rPr>
        <w:instrText xml:space="preserve">-</w:instrText>
      </w:r>
      <w:r>
        <w:instrText xml:space="preserve">nravstvennoe</w:instrText>
      </w:r>
      <w:r>
        <w:rPr>
          <w:lang w:val="ru-RU"/>
        </w:rPr>
        <w:instrText xml:space="preserve">-</w:instrText>
      </w:r>
      <w:r>
        <w:instrText xml:space="preserve">vospitanie</w:instrText>
      </w:r>
      <w:r>
        <w:rPr>
          <w:lang w:val="ru-RU"/>
        </w:rPr>
        <w:instrText xml:space="preserve">-</w:instrText>
      </w:r>
      <w:r>
        <w:instrText xml:space="preserve">detej</w:instrText>
      </w:r>
      <w:r>
        <w:rPr>
          <w:lang w:val="ru-RU"/>
        </w:rPr>
        <w:instrText xml:space="preserve">-</w:instrText>
      </w:r>
      <w:r>
        <w:instrText xml:space="preserve">doshkolnogo</w:instrText>
      </w:r>
      <w:r>
        <w:rPr>
          <w:lang w:val="ru-RU"/>
        </w:rPr>
        <w:instrText xml:space="preserve">-</w:instrText>
      </w:r>
      <w:r>
        <w:instrText xml:space="preserve">vozrasta</w:instrText>
      </w:r>
      <w:r>
        <w:rPr>
          <w:lang w:val="ru-RU"/>
        </w:rPr>
        <w:instrText xml:space="preserve">--6584844.</w:instrText>
      </w:r>
      <w:r>
        <w:instrText xml:space="preserve">html</w:instrText>
      </w:r>
      <w:r>
        <w:rPr>
          <w:lang w:val="ru-RU"/>
        </w:rPr>
        <w:instrText xml:space="preserve">" \</w:instrText>
      </w:r>
      <w:r>
        <w:instrText xml:space="preserve">l</w:instrText>
      </w:r>
      <w:r>
        <w:rPr>
          <w:lang w:val="ru-RU"/>
        </w:rPr>
        <w:instrText xml:space="preserve"> "_</w:instrText>
      </w:r>
      <w:r>
        <w:instrText xml:space="preserve">Toc</w:instrText>
      </w:r>
      <w:r>
        <w:rPr>
          <w:lang w:val="ru-RU"/>
        </w:rPr>
        <w:instrText xml:space="preserve">130975815"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t>Используемая литература</w:t>
      </w:r>
      <w:r>
        <w:rPr>
          <w:rStyle w:val="7"/>
          <w:rFonts w:ascii="Times New Roman" w:hAnsi="Times New Roman" w:eastAsia="sans-serif" w:cs="Times New Roman"/>
          <w:color w:val="auto"/>
          <w:sz w:val="28"/>
          <w:szCs w:val="28"/>
          <w:u w:val="none"/>
          <w:shd w:val="clear" w:color="auto" w:fill="FFFFFF"/>
          <w:lang w:val="ru"/>
        </w:rPr>
        <w:fldChar w:fldCharType="end"/>
      </w:r>
    </w:p>
    <w:p w14:paraId="29183E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sz w:val="28"/>
          <w:szCs w:val="28"/>
          <w:shd w:val="clear" w:color="auto" w:fill="FFFFFF"/>
          <w:lang w:val="ru" w:bidi="ar"/>
        </w:rPr>
        <w:t> </w:t>
      </w:r>
    </w:p>
    <w:p w14:paraId="22324B3C">
      <w:pPr>
        <w:shd w:val="clear" w:color="auto" w:fill="FFFFFF"/>
        <w:spacing w:after="240"/>
        <w:rPr>
          <w:rFonts w:ascii="Times New Roman" w:hAnsi="Times New Roman" w:eastAsia="sans-serif" w:cs="Times New Roman"/>
          <w:color w:val="181818"/>
          <w:sz w:val="28"/>
          <w:szCs w:val="28"/>
          <w:lang w:val="ru-RU"/>
        </w:rPr>
      </w:pPr>
    </w:p>
    <w:p w14:paraId="7E7D076C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1D92B724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2088B220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37264B7E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532B00C1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33C8E01A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3C4A262E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03A7794C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4AE51022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50A8B2AE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72DB9E3E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6E5292FA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70DD74BB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7AD42A22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38615276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08A5594E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4A5FB00B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53F1845D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736FD2FA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23FDAFF1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56537269">
      <w:pPr>
        <w:jc w:val="both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5A591962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272FAC61">
      <w:pPr>
        <w:jc w:val="center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6AF4CE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sz w:val="28"/>
          <w:szCs w:val="28"/>
          <w:shd w:val="clear" w:color="auto" w:fill="FFFFFF"/>
          <w:lang w:val="ru" w:bidi="ar"/>
        </w:rPr>
        <w:t> </w:t>
      </w:r>
    </w:p>
    <w:p w14:paraId="4CA95042">
      <w:pPr>
        <w:pStyle w:val="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130975800"/>
      <w:r>
        <w:rPr>
          <w:rFonts w:ascii="Times New Roman" w:hAnsi="Times New Roman" w:eastAsia="sans-serif" w:cs="Times New Roman"/>
          <w:b/>
          <w:bCs/>
          <w:sz w:val="28"/>
          <w:szCs w:val="28"/>
          <w:shd w:val="clear" w:color="auto" w:fill="FFFFFF"/>
          <w:lang w:val="ru"/>
        </w:rPr>
        <w:t>1.      ЦЕЛЕВОЙ РАЗДЕЛ</w:t>
      </w:r>
      <w:bookmarkEnd w:id="0"/>
    </w:p>
    <w:p w14:paraId="1678E199">
      <w:pPr>
        <w:pStyle w:val="8"/>
        <w:ind w:left="114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130975801"/>
      <w:r>
        <w:rPr>
          <w:rFonts w:ascii="Times New Roman" w:hAnsi="Times New Roman" w:eastAsia="sans-serif" w:cs="Times New Roman"/>
          <w:b/>
          <w:bCs/>
          <w:sz w:val="28"/>
          <w:szCs w:val="28"/>
          <w:shd w:val="clear" w:color="auto" w:fill="FFFFFF"/>
          <w:lang w:val="ru"/>
        </w:rPr>
        <w:t>1.1    Пояснительная записка</w:t>
      </w:r>
      <w:bookmarkEnd w:id="1"/>
    </w:p>
    <w:p w14:paraId="36737A75">
      <w:pPr>
        <w:pStyle w:val="8"/>
        <w:shd w:val="clear" w:color="auto" w:fill="FFFFFF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Программа  «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/>
        </w:rPr>
        <w:t>Я и моя Родина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» по патриотическому и духовно-нравственному воспитанию детей дошкольного возраста (с 3 до 7 лет)</w:t>
      </w:r>
      <w:r>
        <w:rPr>
          <w:rFonts w:ascii="Times New Roman" w:hAnsi="Times New Roman" w:eastAsia="sans-serif" w:cs="Times New Roman"/>
          <w:color w:val="1A1A1A"/>
          <w:sz w:val="28"/>
          <w:szCs w:val="28"/>
          <w:shd w:val="clear" w:color="auto" w:fill="FFFFFF"/>
          <w:lang w:val="ru"/>
        </w:rPr>
        <w:t> является инновационным программным документом для дошкольных образовательных учреждений.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1A1A1A"/>
          <w:sz w:val="28"/>
          <w:szCs w:val="28"/>
          <w:shd w:val="clear" w:color="auto" w:fill="FFFFFF"/>
          <w:lang w:val="ru"/>
        </w:rPr>
        <w:t>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Федеральной образовательной программой дошкольного образования, Конвенцией ООН о правах ребенка, Всемирной декларацией об обеспечении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педагогики и психологии.</w:t>
      </w:r>
    </w:p>
    <w:p w14:paraId="072DA61C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среде».</w:t>
      </w:r>
    </w:p>
    <w:p w14:paraId="7D4A3E36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</w:t>
      </w:r>
    </w:p>
    <w:p w14:paraId="244186BE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Программа способствует познавательному, речевому, художественно – эстетическому, физическому, социально – коммуникативному развитию детей.</w:t>
      </w:r>
    </w:p>
    <w:p w14:paraId="00DAFADF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Программа содержит описание задач и план работы с детьми дошкольного возраста с 3 до 7 лет и учитывает возрастные и психологические особенности дошкольников.</w:t>
      </w:r>
    </w:p>
    <w:p w14:paraId="6BD6FA4D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Так, она позволяет формировать оптимистическое отношение детей к окружающему, что дает возможность ребенку жить и развиваться, обеспечивает позитивное эмоционально-личностное и социально-нравственное развитие на основе духовно-нравственных ценностей российского народа, исторических и национально-культурных традиций.</w:t>
      </w:r>
    </w:p>
    <w:p w14:paraId="314D4C25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Программа «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Я и моя Родина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»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состоит из трех разделов: целевого, содержательного и организационного.</w:t>
      </w:r>
    </w:p>
    <w:p w14:paraId="7D6EE34E">
      <w:pPr>
        <w:pStyle w:val="3"/>
        <w:spacing w:beforeAutospacing="0" w:after="240" w:afterAutospacing="0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  <w:bookmarkStart w:id="2" w:name="_Toc130975802"/>
    </w:p>
    <w:p w14:paraId="22132C90">
      <w:pPr>
        <w:pStyle w:val="3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1.2 Цели и задачи программы.</w:t>
      </w:r>
      <w:bookmarkEnd w:id="2"/>
      <w:r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 Принципы построения программы</w:t>
      </w:r>
    </w:p>
    <w:p w14:paraId="54A1424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 xml:space="preserve"> Цель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-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978F0A4">
      <w:pPr>
        <w:pStyle w:val="8"/>
        <w:shd w:val="clear" w:color="auto" w:fill="FFFFFF"/>
        <w:ind w:left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 подрастающего поколения как знающего и уважающего историю и культуру своей семьи, большой и малой Родины.</w:t>
      </w:r>
    </w:p>
    <w:p w14:paraId="3FB4A2AA">
      <w:pPr>
        <w:pStyle w:val="8"/>
        <w:shd w:val="clear" w:color="auto" w:fill="FFFFFF"/>
        <w:ind w:left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0FD11A7E">
      <w:pPr>
        <w:pStyle w:val="8"/>
        <w:shd w:val="clear" w:color="auto" w:fill="FFFFFF"/>
        <w:ind w:left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3) Развитие интереса к русским традициям и промыслам, разнообразию русского фольклора и искусства.</w:t>
      </w:r>
    </w:p>
    <w:p w14:paraId="63F2193B">
      <w:pPr>
        <w:jc w:val="both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color w:val="000000"/>
          <w:sz w:val="28"/>
          <w:szCs w:val="28"/>
          <w:shd w:val="clear" w:color="auto" w:fill="FFFFFF"/>
          <w:lang w:val="ru" w:bidi="ar"/>
        </w:rPr>
        <w:t>Задачи: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</w:t>
      </w:r>
    </w:p>
    <w:p w14:paraId="59BED4E2">
      <w:pPr>
        <w:jc w:val="both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содействовать развитию личности, основанному на принятых в обществе представлениях о добре и зле, должном и недопустимом; </w:t>
      </w:r>
    </w:p>
    <w:p w14:paraId="08F9C3E3">
      <w:pPr>
        <w:jc w:val="both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0DC9083">
      <w:pPr>
        <w:jc w:val="both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58A0E28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 w:bidi="ar"/>
        </w:rPr>
        <w:t> 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2F1E64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r>
        <w:rPr>
          <w:rFonts w:ascii="Times New Roman" w:hAnsi="Times New Roman" w:eastAsia="sans-serif" w:cs="Times New Roman"/>
          <w:b/>
          <w:color w:val="181818"/>
          <w:sz w:val="28"/>
          <w:szCs w:val="28"/>
          <w:shd w:val="clear" w:color="auto" w:fill="FFFFFF"/>
          <w:lang w:val="ru" w:bidi="ar"/>
        </w:rPr>
        <w:t>Принципы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:</w:t>
      </w:r>
    </w:p>
    <w:p w14:paraId="3C10C270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- системно – организационного подхода, который предполагает скоординированную, целенаправленную работу во всех возрастных группах;</w:t>
      </w:r>
    </w:p>
    <w:p w14:paraId="6A000D17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- адресного подхода, предполагающего учет индивидуальных особенностей группы;</w:t>
      </w:r>
    </w:p>
    <w:p w14:paraId="1F03135C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- универсальности основных направлений патриотического и духовно – нравственного воспитания с использованием социально – ценностного опыта прошлых поколений, вызывающего чувства гордости за культурные традиции и достижения Родины.</w:t>
      </w:r>
    </w:p>
    <w:p w14:paraId="540A6864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Эти принципы взаимосвязаны и реализуются в единстве.</w:t>
      </w:r>
    </w:p>
    <w:p w14:paraId="2E53B878">
      <w:pPr>
        <w:pStyle w:val="3"/>
        <w:spacing w:beforeAutospacing="0" w:after="240" w:afterAutospacing="0"/>
        <w:rPr>
          <w:rFonts w:hint="default" w:ascii="Times New Roman" w:hAnsi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  <w:bookmarkStart w:id="3" w:name="_Toc130975803"/>
    </w:p>
    <w:p w14:paraId="5CD89BE6">
      <w:pPr>
        <w:pStyle w:val="3"/>
        <w:spacing w:beforeAutospacing="0" w:after="240" w:afterAutospacing="0"/>
        <w:rPr>
          <w:rFonts w:hint="default" w:ascii="Times New Roman" w:hAnsi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7CE1AB41">
      <w:pPr>
        <w:pStyle w:val="3"/>
        <w:spacing w:beforeAutospacing="0" w:after="240" w:afterAutospacing="0"/>
        <w:rPr>
          <w:rFonts w:hint="default" w:ascii="Times New Roman" w:hAnsi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7873E19C">
      <w:pPr>
        <w:pStyle w:val="3"/>
        <w:spacing w:beforeAutospacing="0" w:after="240" w:afterAutospacing="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1.3 </w:t>
      </w:r>
      <w:bookmarkEnd w:id="3"/>
      <w:r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Целевые ориентиры</w:t>
      </w:r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682"/>
        <w:gridCol w:w="2572"/>
        <w:gridCol w:w="2572"/>
      </w:tblGrid>
      <w:tr w14:paraId="4154C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A307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" w:bidi="ar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" w:bidi="ar"/>
              </w:rPr>
              <w:t>воспитания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5F92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" w:bidi="ar"/>
              </w:rPr>
              <w:t>Ценности</w:t>
            </w:r>
          </w:p>
        </w:tc>
        <w:tc>
          <w:tcPr>
            <w:tcW w:w="2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942A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" w:bidi="ar"/>
              </w:rPr>
              <w:t>Целевые ориентиры ранний возраст</w:t>
            </w:r>
          </w:p>
        </w:tc>
        <w:tc>
          <w:tcPr>
            <w:tcW w:w="3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2C3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" w:bidi="ar"/>
              </w:rPr>
              <w:t>Целевые ориентиры дошкольный возраст</w:t>
            </w:r>
          </w:p>
        </w:tc>
      </w:tr>
      <w:tr w14:paraId="27770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598C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Патриотическое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7C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Родина, природа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3FDC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привязанность к близким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людям, бережное отношение к живому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EDAF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Любящий свою малую родину и имеющий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представление о своей стране - России,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испытывающий чувство привязанности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родному дому, семье, близким людям.</w:t>
            </w:r>
          </w:p>
        </w:tc>
      </w:tr>
      <w:tr w14:paraId="547F7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2E4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Духовно-нравственное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F68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Жизнь,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милосердие, добро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CAD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Способный понять и принять, что такое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«хорошо» и «плохо».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сочувствие, доброту.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9C1F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Различающий основные проявления добра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зла, принимающий и уважающий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традиционные ценности, ценности семьи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общества, правдивый, искренний, способный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сочувствию и заботе, к нравственному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поступку. Способный не оставаться равнодушным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чужому горю, проявлять заботу; самостоятельно различающий основные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14:paraId="7175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947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Социальное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C5C6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Человек, семья,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дружба,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сотрудни-чество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50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способный бесконфликтно играть рядом с ними.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позицию «Я сам!». Способный к самостоятельным (свободным) активным действиям в общении.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Доброжелательный в общении с другими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людьми.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67B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ответственность за свои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действия и поведение; принимающий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уважающий различия между людьми. Владеющий основами речевой культуры.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Дружелюбный и доброжелательный, умеющий слушать и слышать собеседника, способный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взаимодействовать со взрослыми и сверстниками на основе общих интересов и дел.</w:t>
            </w:r>
          </w:p>
        </w:tc>
      </w:tr>
      <w:tr w14:paraId="4CD4B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3BB1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Познавательное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9B6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Познание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2DCD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интерес к окружающему миру.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Любознательный, активный в поведении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деятельности.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372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Любознательный, наблюдательный,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испытывающий потребность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самовыражении, в том числе творческом.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активность, самостоятельность,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инициативу в познавательной, игровой,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коммуникативной и продуктивных видах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деятельности и в самообслуживании.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Обладающий первичной картиной мира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основе традиционных ценностей.</w:t>
            </w:r>
          </w:p>
        </w:tc>
      </w:tr>
      <w:tr w14:paraId="1F897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E05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Физическое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оздоровительное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39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Здоровье, жизнь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CD4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Понимающий ценность жизни и здоровья,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владеющий основными способами укрепления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собственного здоровья и здоровья окружающих.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интерес к физическим упражнениям и подвижным играм,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стремление к личной и командной победе,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нравственные и волевые качества.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Демонстрирующий потребность в двигательной деятельности.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DC17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Владеющий основными навыками личной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общественной гигиены.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Стремящийся соблюдать правила безопасного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поведения в быту, социуме (в том числе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цифровой среде), природе.</w:t>
            </w:r>
          </w:p>
        </w:tc>
      </w:tr>
      <w:tr w14:paraId="4F62D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95A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Трудовое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892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Труд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40AE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Поддерживающий элементарный порядок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окружающей обстановке.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Стремящийся помогать старшим в доступных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трудовых действиях. Стремящийся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результативности, самостоятельности,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ответственности в самообслуживании, в быту, в игровой и других видах деятельности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828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Понимающий ценность труда в семье 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обществе на основе уважения к людям труда,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результатам их деятельности.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трудолюбие при выполнении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поручений и в самостоятельной деятельности.</w:t>
            </w:r>
          </w:p>
        </w:tc>
      </w:tr>
      <w:tr w14:paraId="0D98F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B59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Эстетическое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858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Культура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красота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A24E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Проявляющий эмоциональную отзывчивость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на красоту в окружающем мире и искусстве.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Способный к творческой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(изобразительной, декоративно-оформительской, музыкальной, словесно-речевой, театрализованной и др.).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BCD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Способный воспринимать и чувствовать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прекрасное в быту, природе, поступках,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искусстве. Стремящийся к отображению прекрасного в продуктивных видах деятельности.</w:t>
            </w:r>
          </w:p>
        </w:tc>
      </w:tr>
    </w:tbl>
    <w:p w14:paraId="3FCC05F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10E6A58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  <w:bookmarkStart w:id="4" w:name="_Toc130975804"/>
    </w:p>
    <w:p w14:paraId="7112649E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69AAF982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5F32D0A8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3B7BB478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13C7279A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5A4707C6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7202260C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577A8282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color w:val="267F8C"/>
          <w:sz w:val="28"/>
          <w:szCs w:val="28"/>
          <w:shd w:val="clear" w:color="auto" w:fill="FFFFFF"/>
          <w:lang w:val="ru"/>
        </w:rPr>
      </w:pPr>
    </w:p>
    <w:p w14:paraId="11EDA1A7">
      <w:pPr>
        <w:pStyle w:val="2"/>
        <w:spacing w:beforeAutospacing="0" w:after="240" w:afterAutospacing="0"/>
        <w:jc w:val="both"/>
        <w:rPr>
          <w:rFonts w:hint="default" w:ascii="Times New Roman" w:hAnsi="Times New Roman"/>
          <w:sz w:val="28"/>
          <w:szCs w:val="28"/>
          <w:shd w:val="clear" w:color="auto" w:fill="FFFFFF"/>
          <w:lang w:val="ru"/>
        </w:rPr>
      </w:pPr>
    </w:p>
    <w:p w14:paraId="645F30C6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shd w:val="clear" w:color="auto" w:fill="FFFFFF"/>
          <w:lang w:val="ru"/>
        </w:rPr>
        <w:t>2. СОДЕРЖАТЕЛЬНЫЙ РАЗДЕЛ</w:t>
      </w:r>
      <w:bookmarkEnd w:id="4"/>
    </w:p>
    <w:p w14:paraId="32DF031B">
      <w:pPr>
        <w:pStyle w:val="2"/>
        <w:spacing w:beforeAutospacing="0" w:after="240" w:afterAutospacing="0"/>
        <w:rPr>
          <w:rFonts w:hint="default" w:ascii="Times New Roman" w:hAnsi="Times New Roman"/>
          <w:sz w:val="28"/>
          <w:szCs w:val="28"/>
        </w:rPr>
      </w:pPr>
      <w:bookmarkStart w:id="5" w:name="_Toc130975805"/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2.1 Методические рекомендации к организации работы</w:t>
      </w:r>
      <w:bookmarkEnd w:id="5"/>
    </w:p>
    <w:p w14:paraId="30870138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Задача педагога – отобрать из массы впечатлений, получаемых ребенком, наиболее доступные ему: природа и мир животных; труд людей, традиции, общественные события и т.д. Начиная работу по воспитанию любви к родному краю, педагог сам должен хорошо его знать. Нужно продумать, что целесообразнее показать и рассказать детям, особо выделить наиболее характерное для данной местности или данного края. Отбор соответствующего материала позволяет сформировать у дошкольников представление о том, чем славен родной край.</w:t>
      </w:r>
    </w:p>
    <w:p w14:paraId="46469616">
      <w:pPr>
        <w:pStyle w:val="3"/>
        <w:spacing w:beforeAutospacing="0" w:after="240" w:afterAutospacing="0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  <w:bookmarkStart w:id="6" w:name="_Toc130975806"/>
    </w:p>
    <w:p w14:paraId="1CF8B48B">
      <w:pPr>
        <w:pStyle w:val="3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2.2 Основные задачи и содержание образовательной деятельности</w:t>
      </w:r>
      <w:bookmarkEnd w:id="6"/>
    </w:p>
    <w:p w14:paraId="0C32F737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От 3 лет до 4 лет.</w:t>
      </w:r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739"/>
        <w:gridCol w:w="3470"/>
      </w:tblGrid>
      <w:tr w14:paraId="48B65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42A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Сфера / раздел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0FB3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Основные задачи</w:t>
            </w:r>
          </w:p>
        </w:tc>
        <w:tc>
          <w:tcPr>
            <w:tcW w:w="4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785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Содержание образовательной деятельности</w:t>
            </w:r>
          </w:p>
        </w:tc>
      </w:tr>
      <w:tr w14:paraId="0B773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F47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Социальные отношения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0EDA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оказывать помощь в освоении способов взаимодействия со сверстниками в игре, в повседневном общении и бытовой деятельности; приучать детей к выполнению элементарных правил культуры поведения в ДОУ.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E51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достижения); способствует различению детьми основных эмоций (радость, печаль, грусть, гнев, страх, удивление) и пониманию ярко выраженных эмоциональных состояний.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 Педагог создает в группе положительный эмоциональный фон для объединения детей, проводит игры и упражнения в кругу, где дети видят и слышат друг друга.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общение. Знакомит детей с элементарными правилами культуры поведения, упражняет в их выполнении.</w:t>
            </w:r>
          </w:p>
        </w:tc>
      </w:tr>
      <w:tr w14:paraId="10437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F50B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гражданственности и патриотизма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D7D8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A4B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ДОУ (зданиями, природными объектами), доступными для рассматривания с территории.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т. д.).</w:t>
            </w:r>
          </w:p>
        </w:tc>
      </w:tr>
      <w:tr w14:paraId="600AD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8F6B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трудовое воспитание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1A6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развивать интерес к труду взрослых,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пр.) и трудовые навыки; 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6B4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частей. Педагог формирует первоначальные представления о хозяйственно-бытовом труде взрослых дома и в группе ДОУ. Использует приемы одобрения и поощрения ребенка при правильном выполнении элементарных трудовых действий.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14:paraId="3D3DF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806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безопасного поведения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2E87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развивать интерес к правилам безопасного поведения;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048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здоровья; использует игровые ситуации, создавая условия для демонстрации и 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т.д. Педагог обсуждает с детьми правила безопасного поведения в группе и на площадке ДОУ, игровой площадке рядом с домом. Обсуждает вместе с детьми их действия, дает возможность ребенку рассказать о своем опыте, как себя вести безопасно: рядом с бездомными животными, рядом с незнакомыми растениями.</w:t>
            </w:r>
          </w:p>
        </w:tc>
      </w:tr>
    </w:tbl>
    <w:p w14:paraId="0C3D63A3">
      <w:pPr>
        <w:spacing w:before="240"/>
        <w:ind w:firstLine="840"/>
        <w:jc w:val="both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2A24161E">
      <w:pPr>
        <w:spacing w:before="24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От 4 до 5 лет</w:t>
      </w:r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781"/>
        <w:gridCol w:w="3428"/>
      </w:tblGrid>
      <w:tr w14:paraId="68C23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715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Сфера / раздел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F12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Основные задачи</w:t>
            </w:r>
          </w:p>
        </w:tc>
        <w:tc>
          <w:tcPr>
            <w:tcW w:w="4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046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Содержание образовательной деятельности</w:t>
            </w:r>
          </w:p>
        </w:tc>
      </w:tr>
      <w:tr w14:paraId="0EA52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166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Социальные отношения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DA65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формировать положительную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развивать позитивное отношение и чувство принадлежности детей к семье, уважение к родителям, педагогам и окружающим людям; воспитывать доброжелательное отношение ко взрослым и детям; воспитывать культуру общения со взрослыми и сверстниками, желание выполнять правила поведения, быть вежливыми в общении со взрослыми и сверстниками;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B6C8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изменениях. Способствует освоению детьми традиционных представлений о половых и гендерных различиях, семейных ролях и отношениях. 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 Педагог развивает позитивное отношение и 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 Обеспечивает включенность детей в детское сообщество, умение согласовывать взаимоотношения со сверстниками.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Развивает позитивное отношение к ДОУ: знакомит с сотрудниками, правилами поведения в ДОУ; его традициями; воспитывает бережное отношение к пространству и оборудованию ДОУ.</w:t>
            </w:r>
          </w:p>
        </w:tc>
      </w:tr>
      <w:tr w14:paraId="6CCB0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22384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гражданственности и патриотизма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D578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воспитывать уважительное отношение к Родине, символам страны, памятным датам; воспитывать гордость за достижения страны в области спорта, науки, искусства и др.; развивать интерес детей к основным достопримечательностями города (поселка), в котором они живут.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06B3B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Воспитывает уважительное отношение к нашей Родине ‒ России. Продолжает знакомить с государственной символикой РФ: Российский флаг и герб России; воспитывает уважительное отношение к символам страны. Знакомит с русскими символами: русский национальный костюм, матрешка, балалайка, самовар, валенки, глиняные свистульки, деревянные ложки; знакомит со старинными предметами обихода: прялкой, веретеном. Обогащает представления детей о государственных праздниках: День защитника Отечества, День Победы, День космонавтики; о православных и народных праздниках: Рождество Христово, Масленица. Знакомит детей с содержанием праздника, с памятными местами в городе (поселке), посвященными празднику. Педагог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Знакомит с разнообразием природы страны.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 д.). Поддерживает интерес к народной культуре страны (традициям, устному народному творчеству, фольклору, народной музыке, танцам, играм, игрушкам).</w:t>
            </w:r>
          </w:p>
        </w:tc>
      </w:tr>
      <w:tr w14:paraId="1A47F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007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трудовое воспитание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F9C2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формировать представления об отдельных профессиях взрослых на основе ознакомления с конкретными видами труда; 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ДОУ и семье.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A9D4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знакомит детей с содержанием и структурой процессов хозяйственно 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ДОУ.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ДОУ. Педагог расширяет представление детей о предметах как результате труда взрослых, о многообразии предметного мира материалов и их характеристиками. Одобряет действия детей, направленные на оказание взаимопомощи.</w:t>
            </w:r>
          </w:p>
        </w:tc>
      </w:tr>
      <w:tr w14:paraId="60E41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62D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безопасного поведения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9EB6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 знакомить детей с простейшими способами безопасного поведения в опасных ситуациях; формировать представления о правилах безопасного дорожного движения в качестве пешехода и пассажира транспортного средства. формировать представления о правилах безопасного использования электронных гаджетов, в том числе мобильных устройств, планшетов и пр., исключая практическое использование электронных средств обучения.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DBA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т. п.</w:t>
            </w:r>
          </w:p>
        </w:tc>
      </w:tr>
    </w:tbl>
    <w:p w14:paraId="299CD2CD">
      <w:pPr>
        <w:spacing w:before="24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От 5 до 6 лет</w:t>
      </w:r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811"/>
        <w:gridCol w:w="3398"/>
      </w:tblGrid>
      <w:tr w14:paraId="50750B62"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4FD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Сфера / раздел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FA58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Основные задачи</w:t>
            </w:r>
          </w:p>
        </w:tc>
        <w:tc>
          <w:tcPr>
            <w:tcW w:w="4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19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Содержание образовательной деятельности</w:t>
            </w:r>
          </w:p>
        </w:tc>
      </w:tr>
      <w:tr w14:paraId="67702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428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Социальные отношения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4B2A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обогащать представления детей о формах поведения и действиях в различных ситуациях в семье и ДОУ; 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 обеспечивать умение детей вырабатывать и принимать правила взаимодействия в группе, понимание детьми последствий несоблюдения принятых правил; расширять представления о правилах поведения в общественных местах; об обязанностях в группе.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B57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взросления. 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Обогащает представления о семье, семейных и родственных отношениях: члены семьи, ближайшие родственники по линии матери и отца. Обогащает представления детей о заботе и правилах оказания посильной помощи больному члену семьи. Педагог поддерживает стремление ребенка быть членом детского коллектива. 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 Развивает позитивное отношение к ДОУ: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ДОУ.</w:t>
            </w:r>
          </w:p>
        </w:tc>
      </w:tr>
      <w:tr w14:paraId="61056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1DB4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гражданственности и патриотизма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9113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В области формирования основ гражданственности и патриотизма: воспитывать уважительное отношение к Родине, к людям разных национальностей, проживающим на территории России, их культурному наследию;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9728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 Обогащает представления детей о государственных праздниках и памятных датах: День России, День народного единства, День Государственного флага Российской Федерации, День Государственного герба Российской Федерации, День Конституции Российской Федерации, День защитника Отечества, Праздник Весны и Труда, День Победы,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 космонавтики, Всемирный день театра, День Матери, Всемирный день доброты, День защиты детей. Педагог знакомит детей с православными и народными праздниками:  Рождество Христово, Пасха Христова, Масленица. Знакомит детей с содержанием праздника, с традициями празднования, памятными местами в городе (поселке),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 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пр.).</w:t>
            </w:r>
          </w:p>
        </w:tc>
      </w:tr>
      <w:tr w14:paraId="170BA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7F6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трудовое воспитание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C2AE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 знакомить детей с элементарными экономическими знаниями, формировать первоначальные представления о финансовой грамотности.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9F44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Педагог формирует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 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формирует уважение к труду родителей. Педагог продолжает поощрять инициативность и самостоятельность детей в процессах самообслуживания в группе</w:t>
            </w:r>
          </w:p>
        </w:tc>
      </w:tr>
      <w:tr w14:paraId="2052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2B6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безопасного поведения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DBC8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формировать представления детей об основных источниках и видах опасности в быту, на улице, в природе, в сети Интернет и способах безопасного поведения; о правилах безопасности дорожного движения в качестве пешехода и пассажира транспортного средства; 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AB5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закрепляет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ситуации. Педагог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</w:t>
            </w:r>
          </w:p>
        </w:tc>
      </w:tr>
    </w:tbl>
    <w:p w14:paraId="0AE5FEB2">
      <w:pPr>
        <w:spacing w:before="240"/>
        <w:ind w:firstLine="840"/>
        <w:jc w:val="both"/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3468BA5F">
      <w:pPr>
        <w:spacing w:before="24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ans-serif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От 6 до 7 лет</w:t>
      </w:r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3452"/>
        <w:gridCol w:w="3452"/>
      </w:tblGrid>
      <w:tr w14:paraId="38BF9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C2A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Сфера / раздел</w:t>
            </w:r>
          </w:p>
        </w:tc>
        <w:tc>
          <w:tcPr>
            <w:tcW w:w="3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C74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Основные задачи</w:t>
            </w:r>
          </w:p>
        </w:tc>
        <w:tc>
          <w:tcPr>
            <w:tcW w:w="4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2D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Содержание образовательной деятельности</w:t>
            </w:r>
          </w:p>
        </w:tc>
      </w:tr>
      <w:tr w14:paraId="0087F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92C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Социальные отношения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9F2B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 обогащать опыт применения разнообразных способов взаимодействия со взрослыми и сверстниками; развитие начал социально-значимой активности; 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 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воспитывать привычки культурного поведения и общения с людьми, основ этикета, правил поведения в общественных местах.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534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 Педагог знакомит детей с изменением позиции человека с возрастом (ребенок посещает ДОО, затем учится в школе,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 Обогащает представления детей о школе, школьниках, учителе; поддерживает стремление к школьному обучению, к познанию, освоению чтения, письма. Расширяет представление о роли школы в жизни людей. 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пр.). Демонстрирует детям отражение эмоциональных состояний в природе и произведениях искусства. 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 Обогащает представления о нравственных качествах людей, их проявлении в поступках и взаимоотношениях. Педагог развивает умение сотрудничать со сверстниками: 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 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школ</w:t>
            </w:r>
          </w:p>
        </w:tc>
      </w:tr>
      <w:tr w14:paraId="33E4D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3A7C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гражданственности и патриотизма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CE5B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 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городе (поселке); развивать интерес детей к родному городу (поселку),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8AFB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воспитывает патриотические и интернациональные чувства, уважительное отношение к нашей Родине ‒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т.д.). Рассказывает, что Россия ‒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 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 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включиться в социальные акции, волонтерские мероприятия в ДОО и в городе (поселке). 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Конституции Российской Федерации, День защитника Отечества, Праздник Весны и Труда, День Победы, день космонавтики,  День Матери, Всемирный день доброты, День защиты детей. Педагог знакомит детей с православными и народными праздниками:  Рождество Христово, Пасха Христова, Масленица. Воспитывает уважение к защитникам Отечества, к памяти павших бойцов. Развивает интерес детей к родному городу (поселку),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 города, создавать коллажи и макеты городских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города (поселка).</w:t>
            </w:r>
          </w:p>
        </w:tc>
      </w:tr>
      <w:tr w14:paraId="214E6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10ED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трудовое воспитание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6CC4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развивать ценностное отношение к труду взрослых; формировать представления о труде как ценности общества, о разнообразии и взаимосвязи видов труда и профессий; формировать элементы финансовой грамотности, осознания материальных возможностей родителей, ограниченности материальных ресурсов; 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B90D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 Поощряет инициативность и самостоятельность детей в процессах самообслуживания в группе.</w:t>
            </w:r>
          </w:p>
        </w:tc>
      </w:tr>
      <w:tr w14:paraId="3DC8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80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формирование основ безопасного поведения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0E7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56F3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Педагог осуществляет ознакомление детей с правилами безопасного поведения в ситуациях, создающих угрозу жизни и здоровью ребенка. 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 Педагог рассказывает детям об элементарных правилах оказания первой медицинской помощи при первых признаках недомогания, травмах, ушибах. 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</w:tc>
      </w:tr>
    </w:tbl>
    <w:p w14:paraId="3EF91D1C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"/>
        </w:rPr>
      </w:pPr>
      <w:bookmarkStart w:id="7" w:name="_Toc130975807"/>
    </w:p>
    <w:p w14:paraId="75DE96E2">
      <w:pPr>
        <w:pStyle w:val="2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2.3 Планирование воспитательно-образовательного процесса по патриотическому и духовно-нравственному воспитанию в соответствии с индивидуальными и</w:t>
      </w:r>
      <w:bookmarkEnd w:id="7"/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br w:type="textWrapping"/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возрастными особенностями детей</w:t>
      </w:r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130"/>
        <w:gridCol w:w="1791"/>
        <w:gridCol w:w="1781"/>
      </w:tblGrid>
      <w:tr w14:paraId="00735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4F4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Группа/возраст</w:t>
            </w:r>
          </w:p>
        </w:tc>
        <w:tc>
          <w:tcPr>
            <w:tcW w:w="2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B81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Формы работы</w:t>
            </w:r>
          </w:p>
        </w:tc>
        <w:tc>
          <w:tcPr>
            <w:tcW w:w="2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E03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Режим занятий</w:t>
            </w:r>
          </w:p>
        </w:tc>
        <w:tc>
          <w:tcPr>
            <w:tcW w:w="2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DE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Продолжительность занятия</w:t>
            </w:r>
          </w:p>
        </w:tc>
      </w:tr>
      <w:tr w14:paraId="38F33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24F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младшая группа</w:t>
            </w:r>
          </w:p>
          <w:p w14:paraId="553D5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3-4 гола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598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групповая, подгрупповая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FB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раз в неделю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ADC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15 минут</w:t>
            </w:r>
          </w:p>
        </w:tc>
      </w:tr>
      <w:tr w14:paraId="22A2C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B8B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средняя группа</w:t>
            </w:r>
          </w:p>
          <w:p w14:paraId="7A734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4-5 лет</w:t>
            </w:r>
          </w:p>
          <w:p w14:paraId="34BA6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" w:bidi="a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37A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групповая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29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раз в неделю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CC6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20 минут</w:t>
            </w:r>
          </w:p>
        </w:tc>
      </w:tr>
      <w:tr w14:paraId="3406A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478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старшая группа</w:t>
            </w:r>
          </w:p>
          <w:p w14:paraId="06458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5-6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927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групповая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E7B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раз в неделю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715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25 минут</w:t>
            </w:r>
          </w:p>
        </w:tc>
      </w:tr>
      <w:tr w14:paraId="01E7A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C964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подготовительная к школе группа</w:t>
            </w:r>
          </w:p>
          <w:p w14:paraId="0F0FFA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6-7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FB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групповая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E3F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раз в неделю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3E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30 минут</w:t>
            </w:r>
          </w:p>
        </w:tc>
      </w:tr>
    </w:tbl>
    <w:p w14:paraId="2DF649D5">
      <w:pPr>
        <w:pStyle w:val="4"/>
        <w:spacing w:beforeAutospacing="0" w:after="240" w:afterAutospacing="0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</w:pPr>
      <w:bookmarkStart w:id="8" w:name="_Toc130975808"/>
    </w:p>
    <w:p w14:paraId="5C7B4D4A">
      <w:pPr>
        <w:pStyle w:val="4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2.3.1 План работы в младшей группе (3-4 года)</w:t>
      </w:r>
      <w:bookmarkEnd w:id="8"/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76"/>
        <w:gridCol w:w="2418"/>
        <w:gridCol w:w="3546"/>
      </w:tblGrid>
      <w:tr w14:paraId="3D0D0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51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EE9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сентября</w:t>
            </w:r>
          </w:p>
        </w:tc>
        <w:tc>
          <w:tcPr>
            <w:tcW w:w="2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63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Игра – путешествие «Мой город»</w:t>
            </w:r>
          </w:p>
        </w:tc>
        <w:tc>
          <w:tcPr>
            <w:tcW w:w="46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1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стр.91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</w:t>
            </w:r>
          </w:p>
        </w:tc>
      </w:tr>
      <w:tr w14:paraId="7D582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70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9A5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сентября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A6CC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«Каждой вещи своё место»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111B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стр.160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</w:t>
            </w:r>
          </w:p>
        </w:tc>
      </w:tr>
      <w:tr w14:paraId="37823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DE4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4C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 неделя сентября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FCEE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Знакомство с трудом работников детского сада.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(повар, няня)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Творческая игра.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B639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стр.79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</w:t>
            </w:r>
          </w:p>
        </w:tc>
      </w:tr>
      <w:tr w14:paraId="38457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5CF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A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3289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Путешествие по разноцветной земле «В хвойном лесу»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DF30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)</w:t>
            </w:r>
          </w:p>
        </w:tc>
      </w:tr>
      <w:tr w14:paraId="4569D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5A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A74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A649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«Моя малая родина»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59AD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108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) </w:t>
            </w:r>
          </w:p>
        </w:tc>
      </w:tr>
      <w:tr w14:paraId="61EE68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6A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826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9DEE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Петушок и его семья. Игра-драматизация.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E1E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(стр.46)</w:t>
            </w:r>
          </w:p>
        </w:tc>
      </w:tr>
      <w:tr w14:paraId="69C5C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233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DA6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октября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505F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Игра-развлечение «Кот Васька»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7CAD64">
            <w:pP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</w:t>
            </w:r>
          </w:p>
          <w:p w14:paraId="6C1481D5">
            <w:pP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Раздел «Ознакомление с художественной литературой и развитие речи»</w:t>
            </w:r>
          </w:p>
        </w:tc>
      </w:tr>
      <w:tr w14:paraId="7418C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119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889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ноября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BB0D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Путешествие по разноцветной земле. Север и Юг нашей страны.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FFE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(стр. 104)</w:t>
            </w:r>
          </w:p>
        </w:tc>
      </w:tr>
      <w:tr w14:paraId="71A23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912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E2C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ноября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4322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Игра-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bidi="ar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е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bidi="ar"/>
              </w:rPr>
              <w:t>Я люблю маму и папу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90C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2022. Раздел «Ознакомление с художественной литературой и развитие речи» (стр. 49)</w:t>
            </w:r>
          </w:p>
        </w:tc>
      </w:tr>
      <w:tr w14:paraId="4F0FD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B2A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DB0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ноября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2FE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 w:bidi="ar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" w:bidi="ar"/>
              </w:rPr>
              <w:t>В гостях у куклы Антоши</w:t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 w:bidi="ar"/>
              </w:rPr>
              <w:t>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4FF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 (стр. 51)</w:t>
            </w:r>
          </w:p>
        </w:tc>
      </w:tr>
      <w:tr w14:paraId="3645E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4F9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99A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ноября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B817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6" w:name="_GoBack"/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«Гость на гость – хозяйке радость». Показ на фланелеграфе сказки Л.Н. Толстого «Три медведя»</w:t>
            </w:r>
            <w:bookmarkEnd w:id="16"/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72E1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193D6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31BA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CD4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декабря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23D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Экскурсия в прачечную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6BC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(стр. 81)</w:t>
            </w:r>
          </w:p>
        </w:tc>
      </w:tr>
      <w:tr w14:paraId="018D2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A9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1B9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декабря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9119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Дидактическая игрушка «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Не поделили игрушку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909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(стр. 161)</w:t>
            </w:r>
          </w:p>
        </w:tc>
      </w:tr>
      <w:tr w14:paraId="2E70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BAF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666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декабря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5C7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Игра-беседа «Родная страна»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C407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(стр.109)</w:t>
            </w:r>
          </w:p>
        </w:tc>
      </w:tr>
      <w:tr w14:paraId="353EF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58E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5F9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декабря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4589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Сундучок Деда Мороза. Загадывание загадок о зиме и зимней одежде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C77E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0C530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E93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16F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января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23BC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Путешествие по цветной земле «Природа и жизнь людей на Севере»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FDCA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</w:t>
            </w:r>
          </w:p>
        </w:tc>
      </w:tr>
      <w:tr w14:paraId="69D2A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569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85E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января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D39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Игра развлечение «Вот так конь!» (народная игрушка)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A82C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(стр.140)</w:t>
            </w:r>
          </w:p>
        </w:tc>
      </w:tr>
      <w:tr w14:paraId="7E336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08F6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8B9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января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8308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«Мы едим»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F6E8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(стр.162)</w:t>
            </w:r>
          </w:p>
        </w:tc>
      </w:tr>
      <w:tr w14:paraId="5EC1B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5E0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C89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февраля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54161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"/>
              </w:rPr>
              <w:t>Игра-соревнование «Сильные и ловкие»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83F4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>.  (стр.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 )</w:t>
            </w:r>
          </w:p>
        </w:tc>
      </w:tr>
      <w:tr w14:paraId="6424D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654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B3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февраля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0D07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«Маленький капитан»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D44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  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)</w:t>
            </w:r>
          </w:p>
        </w:tc>
      </w:tr>
      <w:tr w14:paraId="6650C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93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2A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февраля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919E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Я берегу игрушки и одежду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70F41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(стр.163)</w:t>
            </w:r>
          </w:p>
        </w:tc>
      </w:tr>
      <w:tr w14:paraId="158D0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D47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C08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февраля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CA27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Игра – посиделки «Ладушки в гостях у бабушки»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4D6E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.(стр.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</w:t>
            </w:r>
          </w:p>
        </w:tc>
      </w:tr>
      <w:tr w14:paraId="2F1BB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2A9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009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марта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7FCBD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 «Утреннее фото»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BACB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 50)</w:t>
            </w:r>
          </w:p>
        </w:tc>
      </w:tr>
      <w:tr w14:paraId="34458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3D9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CA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марта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1CD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Игра-путешествие «Масленица»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A8C9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(стр.138)</w:t>
            </w:r>
          </w:p>
        </w:tc>
      </w:tr>
      <w:tr w14:paraId="238CE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09C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D95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марта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859E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«Летят самолеты»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2D72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(стр.127)</w:t>
            </w:r>
          </w:p>
        </w:tc>
      </w:tr>
      <w:tr w14:paraId="0B327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6D9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577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марта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8AAF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Театрализованная деятельность по сказке «Заюшкина избушка»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8277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76344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72F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CB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апреля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8503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Игра – драматизация «Курица и цыплята».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E884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(стр. 48)</w:t>
            </w:r>
          </w:p>
        </w:tc>
      </w:tr>
      <w:tr w14:paraId="7160A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BD5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ABD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апреля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2B31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«Милости просим, гости дорогие». Первое посещение детьми избы. Знакомство с ее хозяйкой.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0A47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76077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09C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апреля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7B45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«Улица города»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3547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3 </w:t>
            </w:r>
          </w:p>
        </w:tc>
      </w:tr>
      <w:tr w14:paraId="02BC4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464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9DE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апреля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B5F7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«Стоит изба из кирпича, то холодна,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 горяча» знакомство с печкой, чугунком, ухватом, кочергой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F511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31BF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E3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3CC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673C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Беседа «Природа России. Русская березка»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99D6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(стр.110)</w:t>
            </w:r>
          </w:p>
        </w:tc>
      </w:tr>
      <w:tr w14:paraId="712E1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16C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648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мая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33E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Наша армия.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CF99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 (стр. 126)</w:t>
            </w:r>
          </w:p>
        </w:tc>
      </w:tr>
    </w:tbl>
    <w:p w14:paraId="0FCFC21A">
      <w:pPr>
        <w:pStyle w:val="4"/>
        <w:spacing w:beforeAutospacing="0" w:after="240" w:afterAutospacing="0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</w:pPr>
      <w:bookmarkStart w:id="9" w:name="_Toc130975809"/>
    </w:p>
    <w:p w14:paraId="30561E29">
      <w:pPr>
        <w:pStyle w:val="4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2.3.2 План работы в средней группе (4-5 лет)</w:t>
      </w:r>
      <w:bookmarkEnd w:id="9"/>
    </w:p>
    <w:tbl>
      <w:tblPr>
        <w:tblStyle w:val="6"/>
        <w:tblW w:w="795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61"/>
        <w:gridCol w:w="2408"/>
        <w:gridCol w:w="3802"/>
      </w:tblGrid>
      <w:tr w14:paraId="758A6758"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CFE60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B7A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сентября</w:t>
            </w:r>
          </w:p>
        </w:tc>
        <w:tc>
          <w:tcPr>
            <w:tcW w:w="24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DEF8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Игра-беседа «Я беру игрушку»</w:t>
            </w:r>
          </w:p>
        </w:tc>
        <w:tc>
          <w:tcPr>
            <w:tcW w:w="3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F7C6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(стр.165)</w:t>
            </w:r>
          </w:p>
        </w:tc>
      </w:tr>
      <w:tr w14:paraId="172CE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AB8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A6B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сентября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04B3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Игра – беседа «Иванушка, Марьюшка и их гостья - ненка»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6441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 (стр.152)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</w:t>
            </w:r>
          </w:p>
        </w:tc>
      </w:tr>
      <w:tr w14:paraId="19DCE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6C5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7F8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 неделя сентября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6A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" w:bidi="ar"/>
              </w:rPr>
              <w:t>Мой воспитатель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8EC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(стр.82)</w:t>
            </w:r>
          </w:p>
        </w:tc>
      </w:tr>
      <w:tr w14:paraId="10D6E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E5D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EA8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октября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8A06C6">
            <w:pPr>
              <w:ind w:left="280" w:hanging="280" w:hangingChars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Игра-развлечение «Осенины»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32B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148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</w:t>
            </w:r>
          </w:p>
        </w:tc>
      </w:tr>
      <w:tr w14:paraId="212CB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A38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A2E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октября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4F03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Игра-развлечение «В гости к Танечке пойдем»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403B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</w:p>
        </w:tc>
      </w:tr>
      <w:tr w14:paraId="0A8E8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CCF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4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октября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BAEE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ru-RU"/>
              </w:rPr>
              <w:t>Путешествие по разноцветной стране « Эти дети живут на Севере»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54E9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</w:p>
          <w:p w14:paraId="6B7F37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4D98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3FF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DAE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октября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2CA7EB">
            <w:pP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ru" w:bidi="ar"/>
              </w:rPr>
              <w:t>Москва – столица нашей Родины</w:t>
            </w:r>
          </w:p>
          <w:p w14:paraId="62329B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7D4E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Алешина Н.В. Знакомство дошкольников с родным городом: Конспекты занятий, - М.: ТЦ «Сфера», 1999 (стр.10)</w:t>
            </w:r>
          </w:p>
          <w:p w14:paraId="44289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(стр.18- 19)</w:t>
            </w:r>
          </w:p>
        </w:tc>
      </w:tr>
      <w:tr w14:paraId="3038A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685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E31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ноября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2BC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«Наша дружная семья» (с элементами художественного конструирования»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4CBE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(стр.52)</w:t>
            </w:r>
          </w:p>
        </w:tc>
      </w:tr>
      <w:tr w14:paraId="2023D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8AA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1C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ноября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9C76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Игра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инсценировка «Ушки-неслушки»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89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(стр.55)</w:t>
            </w:r>
          </w:p>
        </w:tc>
      </w:tr>
      <w:tr w14:paraId="36975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C1A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197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ноября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CD6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Тематическое развлечение «Русский национальный костюм»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6FF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(стр.111)</w:t>
            </w:r>
          </w:p>
        </w:tc>
      </w:tr>
      <w:tr w14:paraId="22392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BDF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3B2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ноября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7068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Государственного герба Российской Федерации. Квест – игра «Собери герб России»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775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(стр.4-7)   </w:t>
            </w:r>
          </w:p>
        </w:tc>
      </w:tr>
      <w:tr w14:paraId="07735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B2D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ED8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декабря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4495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«Малая родина»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339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(стр.106)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</w:tc>
      </w:tr>
      <w:tr w14:paraId="0FA9C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0DF5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A1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декабря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34AD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 «Умоем куклу Таню»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F1FD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(стр.166)</w:t>
            </w:r>
          </w:p>
        </w:tc>
      </w:tr>
      <w:tr w14:paraId="40BA2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291B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1CC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декабря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E252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«Я люблю тебя, Россия»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8566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(стр.112)</w:t>
            </w:r>
          </w:p>
        </w:tc>
      </w:tr>
      <w:tr w14:paraId="2572D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2B14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BB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декабря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EDE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История новогодней игрушки. Аппликация «Украсим новогоднюю игрушку»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AD50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О.В. Дворнякова История новогодних игрушек.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Изд. -  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www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labirint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pubhouse</w:instrText>
            </w:r>
            <w:r>
              <w:rPr>
                <w:lang w:val="ru-RU"/>
              </w:rPr>
              <w:instrText xml:space="preserve">/3324/" \</w:instrText>
            </w:r>
            <w:r>
              <w:instrText xml:space="preserve">t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infourok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/_</w:instrText>
            </w:r>
            <w:r>
              <w:instrText xml:space="preserve">blank</w:instrText>
            </w:r>
            <w:r>
              <w:rPr>
                <w:lang w:val="ru-RU"/>
              </w:rPr>
              <w:instrText xml:space="preserve">"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u w:val="none"/>
                <w:shd w:val="clear" w:color="auto" w:fill="F0EDED"/>
                <w:lang w:val="ru"/>
              </w:rPr>
              <w:t>Настя и Никита</w:t>
            </w:r>
            <w:r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u w:val="none"/>
                <w:shd w:val="clear" w:color="auto" w:fill="F0EDED"/>
                <w:lang w:val="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, 2021 г.</w:t>
            </w:r>
          </w:p>
          <w:p w14:paraId="520503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</w:tc>
      </w:tr>
      <w:tr w14:paraId="1DCBD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0C5E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970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января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EE8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Рождество Христово.  Рождественские посиделки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FD20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(стр. 149)</w:t>
            </w:r>
          </w:p>
        </w:tc>
      </w:tr>
      <w:tr w14:paraId="287BA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8455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D6F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января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2509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«Дни боевой славы»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F134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(стр.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).</w:t>
            </w:r>
          </w:p>
        </w:tc>
      </w:tr>
      <w:tr w14:paraId="398E0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3582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D70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января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DE00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Веселые ложки. Знакомство с предметами обихода – деревянными ложками.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D3B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6E648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C042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D1B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февраля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1BA5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ar"/>
              </w:rPr>
              <w:t>Игра-беседа «У нас в гостях Марьюшка и Иванушка»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19CFB6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).</w:t>
            </w:r>
          </w:p>
        </w:tc>
      </w:tr>
      <w:tr w14:paraId="7457A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0314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46D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февраля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D79D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 «Мы дежурим по столовой»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B2ED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(стр.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 ).</w:t>
            </w:r>
          </w:p>
        </w:tc>
      </w:tr>
      <w:tr w14:paraId="76C48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0F84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5BD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февраля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A6B5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защитника Отечества. Игра – соревнование «Вместе с папой»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9413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  Раздел «Физическое развитие»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(стр.132)</w:t>
            </w:r>
          </w:p>
        </w:tc>
      </w:tr>
      <w:tr w14:paraId="261C1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27B7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B06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февраля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9B76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Экскурсия в библиотеку. По циклу «Игрушки» А. Барто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0F8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А.Л. Барто. Игрушки. Стихи. – Изд. Вакоша, 2022</w:t>
            </w:r>
          </w:p>
        </w:tc>
      </w:tr>
      <w:tr w14:paraId="458B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2221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6A2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марта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27A8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Международный женский день.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Маленькие помощники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8139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 54)</w:t>
            </w:r>
          </w:p>
        </w:tc>
      </w:tr>
      <w:tr w14:paraId="741C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3D65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7C8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марта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A8E0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Масленица дорогая – наша гостьюшка годовая.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B155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«Детям о Масленице»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И.С. 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www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labirint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authors</w:instrText>
            </w:r>
            <w:r>
              <w:rPr>
                <w:lang w:val="ru-RU"/>
              </w:rPr>
              <w:instrText xml:space="preserve">/11630/" \</w:instrText>
            </w:r>
            <w:r>
              <w:instrText xml:space="preserve">t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infourok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/_</w:instrText>
            </w:r>
            <w:r>
              <w:instrText xml:space="preserve">blank</w:instrText>
            </w:r>
            <w:r>
              <w:rPr>
                <w:lang w:val="ru-RU"/>
              </w:rPr>
              <w:instrText xml:space="preserve">"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u w:val="none"/>
                <w:shd w:val="clear" w:color="auto" w:fill="F0EDED"/>
                <w:lang w:val="ru"/>
              </w:rPr>
              <w:t>Шмелев, </w:t>
            </w:r>
            <w:r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u w:val="none"/>
                <w:shd w:val="clear" w:color="auto" w:fill="F0EDED"/>
                <w:lang w:val="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А.П.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Чехов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, А.Н. 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Островский.-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Изд.  </w:t>
            </w:r>
            <w:r>
              <w:fldChar w:fldCharType="begin"/>
            </w:r>
            <w:r>
              <w:instrText xml:space="preserve">HYPERLINK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www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labirint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</w:instrText>
            </w:r>
            <w:r>
              <w:instrText xml:space="preserve">pubhouse</w:instrText>
            </w:r>
            <w:r>
              <w:rPr>
                <w:lang w:val="ru-RU"/>
              </w:rPr>
              <w:instrText xml:space="preserve">/2593/" \</w:instrText>
            </w:r>
            <w:r>
              <w:instrText xml:space="preserve">t</w:instrText>
            </w:r>
            <w:r>
              <w:rPr>
                <w:lang w:val="ru-RU"/>
              </w:rPr>
              <w:instrText xml:space="preserve"> "</w:instrText>
            </w:r>
            <w:r>
              <w:instrText xml:space="preserve">https</w:instrText>
            </w:r>
            <w:r>
              <w:rPr>
                <w:lang w:val="ru-RU"/>
              </w:rPr>
              <w:instrText xml:space="preserve">://</w:instrText>
            </w:r>
            <w:r>
              <w:instrText xml:space="preserve">infourok</w:instrText>
            </w:r>
            <w:r>
              <w:rPr>
                <w:lang w:val="ru-RU"/>
              </w:rPr>
              <w:instrText xml:space="preserve">.</w:instrText>
            </w:r>
            <w:r>
              <w:instrText xml:space="preserve">ru</w:instrText>
            </w:r>
            <w:r>
              <w:rPr>
                <w:lang w:val="ru-RU"/>
              </w:rPr>
              <w:instrText xml:space="preserve">/_</w:instrText>
            </w:r>
            <w:r>
              <w:instrText xml:space="preserve">blank</w:instrText>
            </w:r>
            <w:r>
              <w:rPr>
                <w:lang w:val="ru-RU"/>
              </w:rPr>
              <w:instrText xml:space="preserve">"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u w:val="none"/>
                <w:shd w:val="clear" w:color="auto" w:fill="F0EDED"/>
                <w:lang w:val="ru"/>
              </w:rPr>
              <w:t>Белорусская Православная церковь</w:t>
            </w:r>
            <w:r>
              <w:rPr>
                <w:rStyle w:val="7"/>
                <w:rFonts w:ascii="Times New Roman" w:hAnsi="Times New Roman" w:cs="Times New Roman"/>
                <w:color w:val="000000"/>
                <w:sz w:val="28"/>
                <w:szCs w:val="28"/>
                <w:u w:val="none"/>
                <w:shd w:val="clear" w:color="auto" w:fill="F0EDED"/>
                <w:lang w:val="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EDED"/>
                <w:lang w:val="ru" w:bidi="ar"/>
              </w:rPr>
              <w:t>, 2016г.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" w:bidi="ar"/>
              </w:rPr>
              <w:t> Составитель: Велько А. В.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" w:bidi="ar"/>
              </w:rPr>
              <w:t>2-е издание.</w:t>
            </w:r>
          </w:p>
        </w:tc>
      </w:tr>
      <w:tr w14:paraId="4ED31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E6EA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C8B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марта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8C9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Жаворонки весну кличут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B09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Дайн Г. Л. «Детский народный календарь», 2-е изд., доп. перераб.- Хотьково, Серьгиев Посад, Издательство «Весь Сергиев Посад», 2010.</w:t>
            </w:r>
          </w:p>
        </w:tc>
      </w:tr>
      <w:tr w14:paraId="28088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D528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80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марта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8667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Дидактическая игра «Дружная семейка»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2BD7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(стр.57)</w:t>
            </w:r>
          </w:p>
        </w:tc>
      </w:tr>
      <w:tr w14:paraId="1EABB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09B0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0C3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апреля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1720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Шутку шутить – людей насмешить. Знакомство с потешным фольклором – дразнилками, скороговорками.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43A8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2000.</w:t>
            </w:r>
          </w:p>
        </w:tc>
      </w:tr>
      <w:tr w14:paraId="1F453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9442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C1C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апреля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53C7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Загадочный космос. Чтение художественной литературы: В. Бороздин «Звездолетчики», «Хочу летать»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1421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" w:bidi="ar"/>
              </w:rPr>
              <w:t>Бороздин В.П. Звездолетчики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" w:bidi="ar"/>
              </w:rPr>
              <w:t>Книга для дошкольного возраста. — Москва: Государственное Издательство детской литературы Министерства Просвещения РСФСР, 1963. — 56 с.</w:t>
            </w:r>
          </w:p>
        </w:tc>
      </w:tr>
      <w:tr w14:paraId="5D60A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DB88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0AB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апреля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5C55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«Маленькая история про большую войну»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373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7063C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7C3C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302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апреля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6EB3A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Игра-беседа «Можно ли свою игрушку приносить в детский сад?»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25F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(стр.169)</w:t>
            </w:r>
          </w:p>
        </w:tc>
      </w:tr>
      <w:tr w14:paraId="4CF4B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E8D2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DFC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B8D7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Праздник Весны и Труда. Создание панно «Белый голубь – символ мира»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E35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Л.Б.Дерягина. Демонстрационные материалы ДОО. Праздничные даты. День весны и труда.- СПб.: «ООО ИЗДАТЕЛЬСТВО «ДЕТСТВО  - ПРЕСС», 2015</w:t>
            </w:r>
          </w:p>
        </w:tc>
      </w:tr>
      <w:tr w14:paraId="12CCC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8FF7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0C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EE21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Наша родная армия»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7FE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(стр.130)</w:t>
            </w:r>
          </w:p>
        </w:tc>
      </w:tr>
      <w:tr w14:paraId="777FC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885E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94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69F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Путешествие в прошлое бумаги.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B6A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Дыбина О.В. Занятия по ознакомлению с окружающим миром в средней группе детского сада. Конспекты занятий. – М.: МОЗАИКА-СИНТЕЗ, 2010 (стр. 47)</w:t>
            </w:r>
          </w:p>
        </w:tc>
      </w:tr>
      <w:tr w14:paraId="53188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3B17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077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мая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9553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Экскурсия «Почта»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B05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(стр.92)</w:t>
            </w:r>
          </w:p>
        </w:tc>
      </w:tr>
    </w:tbl>
    <w:p w14:paraId="6E61442E">
      <w:pPr>
        <w:pStyle w:val="4"/>
        <w:spacing w:beforeAutospacing="0" w:after="240" w:afterAutospacing="0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</w:pPr>
      <w:bookmarkStart w:id="10" w:name="_Toc130975810"/>
    </w:p>
    <w:p w14:paraId="24818822">
      <w:pPr>
        <w:pStyle w:val="4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2.3.3 План работы в старшей группе (5-6 лет)</w:t>
      </w:r>
      <w:bookmarkEnd w:id="10"/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391"/>
        <w:gridCol w:w="2429"/>
        <w:gridCol w:w="3620"/>
      </w:tblGrid>
      <w:tr w14:paraId="5BD4A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5037B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769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сентября</w:t>
            </w:r>
          </w:p>
        </w:tc>
        <w:tc>
          <w:tcPr>
            <w:tcW w:w="22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88A44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Игра-путешествие «Широка страна моя родная»</w:t>
            </w:r>
          </w:p>
        </w:tc>
        <w:tc>
          <w:tcPr>
            <w:tcW w:w="3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7829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</w:p>
        </w:tc>
      </w:tr>
      <w:tr w14:paraId="41CF0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89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1F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сентября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B1F9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Экскурсия «Путешествие по городу»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C8E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(стр.94)</w:t>
            </w:r>
          </w:p>
        </w:tc>
      </w:tr>
      <w:tr w14:paraId="45828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08D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175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 неделя сентября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9E0B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Моя семья, наш дом, мои родные.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39125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Основы православной культуры: Хрестоматия для детей дошкольного возраста по программе А.В.Бородиной «Культура и творчество в детском саду»/А.В.Бородина, В.А. Бородина/под ред. А.В.Бородиной. – изд. 2.-М.:МОФ СРОиК «ОПК», 2016. (стр. 63)</w:t>
            </w:r>
          </w:p>
        </w:tc>
      </w:tr>
      <w:tr w14:paraId="306E9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ED6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A79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октября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EC7E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«Русские матрешки»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B5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(стр.153)</w:t>
            </w:r>
          </w:p>
        </w:tc>
      </w:tr>
      <w:tr w14:paraId="30A2E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41A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октября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4177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«Наши отношения»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A08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(стр.171)</w:t>
            </w:r>
          </w:p>
        </w:tc>
      </w:tr>
      <w:tr w14:paraId="5386E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45A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FC4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октября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BD9DC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Рисунок-рассказ «Мой детский сад»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E8D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(стр.85)</w:t>
            </w:r>
          </w:p>
        </w:tc>
      </w:tr>
      <w:tr w14:paraId="3B6B9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68B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ACD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октября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F39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История возникновения Москвы.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C8B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Патриотическое воспитание дошкольников. – М.: ЦГЛ, 2004.- 265 с. (стр. 146 – 150)</w:t>
            </w:r>
          </w:p>
        </w:tc>
      </w:tr>
      <w:tr w14:paraId="2C2EB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CBD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FE3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ноября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6667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«Семья и родной дом»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AE0C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(стр.60)</w:t>
            </w:r>
          </w:p>
        </w:tc>
      </w:tr>
      <w:tr w14:paraId="782EB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E3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717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ноября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481E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«Моя родня»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D80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(стр.64) (стр.73)</w:t>
            </w:r>
          </w:p>
        </w:tc>
      </w:tr>
      <w:tr w14:paraId="03909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ADB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15E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ноября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7F58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«Что такое героизм»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6C5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4B748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1FC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399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ноября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C172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Игра-путешествие «Выставка дымковских игрушек»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5282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(стр.157)</w:t>
            </w:r>
          </w:p>
        </w:tc>
      </w:tr>
      <w:tr w14:paraId="1C6AF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0ACF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B68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 неделя ноября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24FF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Государственного герба Российской Федерации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5DC6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Синова И.В. Конституция – основной закон России. – СПб.: Издательский Дом «Литера», 2007.- Серия «Моя Родина – Россия» (стр. 4)</w:t>
            </w:r>
          </w:p>
          <w:p w14:paraId="0A849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(стр.4-7)</w:t>
            </w:r>
          </w:p>
        </w:tc>
      </w:tr>
      <w:tr w14:paraId="073A1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E43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100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декабря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C5581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магазин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5C9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(стр.96)</w:t>
            </w:r>
          </w:p>
        </w:tc>
      </w:tr>
      <w:tr w14:paraId="46B63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BF7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5C5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декабря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77B4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Творческая игра «Страна вежливости»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64B6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(стр.172)</w:t>
            </w:r>
          </w:p>
        </w:tc>
      </w:tr>
      <w:tr w14:paraId="56D7A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D6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D6A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декабря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28F5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«Кто заботится о нас в детском саду»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4C57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0CB9F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B3E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A8A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декабря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EB6B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История России – царь Петр 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I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385E7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Алешина Н.В. Патриотическое воспитание дошкольников. – М.:ЦГЛ, 2004 (стр.178 - 181)</w:t>
            </w:r>
          </w:p>
          <w:p w14:paraId="331D7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(стр.18- 19)</w:t>
            </w:r>
          </w:p>
        </w:tc>
      </w:tr>
      <w:tr w14:paraId="2F01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73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0D9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января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D7F0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Рождество Христово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F6B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456DE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EC5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18C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января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7D7E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Игра-развлечение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История одной куклы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6E88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780AC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A3C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44C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января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A22B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«Учимся правильно разговаривать»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68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(стр.176)</w:t>
            </w:r>
          </w:p>
        </w:tc>
      </w:tr>
      <w:tr w14:paraId="5DC9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6C7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66E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февраля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7A45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«Мой папа»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C8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(стр.61)</w:t>
            </w:r>
          </w:p>
        </w:tc>
      </w:tr>
      <w:tr w14:paraId="6A74F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091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68B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февраля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259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КВН «Будем в армии служить»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785C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2ED59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16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547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февраля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9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защитника Отечества.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519B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Нищева Н.В., Кириллова Ю.А. «Я люблю Россию» Парциальная программа. Патриотическое и духовно – нравственное воспитание детей старшего и дошкольного возраста (с 5 до 7 лет) в соответствии с ФОП. СПб.: «ООО ИЗДАТЕЛЬСТВО «ДЕТСТВО  - ПРЕСС», 2023 (стр. 48)</w:t>
            </w:r>
          </w:p>
        </w:tc>
      </w:tr>
      <w:tr w14:paraId="4CFCE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392D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87F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февраля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C500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«Моя Родина»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B8C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. Раздел «Ознакомление с художественной литературой и развитие речи»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(стр.114)</w:t>
            </w:r>
          </w:p>
        </w:tc>
      </w:tr>
      <w:tr w14:paraId="604A9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33A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79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марта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3D5AE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Международный женский день</w:t>
            </w:r>
          </w:p>
          <w:p w14:paraId="779D3F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Изготовление поздравительных открыток для мам и бабушек.</w:t>
            </w:r>
          </w:p>
          <w:p w14:paraId="66AB75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D2B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Издательство «ТЦ Сфера» Комплект наглядных пособий «Россия – Родина моя». Раздел «Праздники России» (стр.4)</w:t>
            </w:r>
          </w:p>
        </w:tc>
      </w:tr>
      <w:tr w14:paraId="4D6CA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15C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48BF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марта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FC7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Масленица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86A9F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Савченко В.И. Масленица в русской живописи. Культурные практики для детей 5 -7 лет: учебно – наглядное пособие СПб.: «ООО ИЗДАТЕЛЬСТВО «ДЕТСТВО  - ПРЕСС», 2019 </w:t>
            </w:r>
          </w:p>
        </w:tc>
      </w:tr>
      <w:tr w14:paraId="4031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33E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95C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марта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3EAD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«Бабушка и дедушка в семье»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82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(стр.62)</w:t>
            </w:r>
          </w:p>
        </w:tc>
      </w:tr>
      <w:tr w14:paraId="0FCC5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31B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B4F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марта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11F2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«Государственные символы России»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9BB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(стр.116)</w:t>
            </w:r>
          </w:p>
        </w:tc>
      </w:tr>
      <w:tr w14:paraId="1E1DC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BDB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229B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апреля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88D8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Игра-развлечение «Вороний день»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0F8A6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02D4D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88F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0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апреля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DA7E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Экскурсия в библиотеку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30E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(стр.99)</w:t>
            </w:r>
          </w:p>
        </w:tc>
      </w:tr>
      <w:tr w14:paraId="29101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A59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818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апреля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B647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«Правила, по которым мы живем»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D12F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(стр.177)</w:t>
            </w:r>
          </w:p>
        </w:tc>
      </w:tr>
      <w:tr w14:paraId="614AC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EC7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FF1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апреля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E29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«9 мая-День Победы»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8D42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</w:tc>
      </w:tr>
      <w:tr w14:paraId="2329E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D0E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01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CA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Праздник Весны и Труда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BA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Л.Б.Дерягина. Демонстрационные материалы ДОО. Праздничные даты. День весны и труда.- СПб.: «ООО ИЗДАТЕЛЬСТВО «ДЕТСТВО  - ПРЕСС», 2015</w:t>
            </w:r>
          </w:p>
        </w:tc>
      </w:tr>
      <w:tr w14:paraId="0E182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81A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D5A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0C45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Литературная композиция «День Победы!»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DE5D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</w:t>
            </w:r>
          </w:p>
          <w:p w14:paraId="63BABE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</w:tc>
      </w:tr>
      <w:tr w14:paraId="77302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D18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57E6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48D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Игра-путешествие «Москва - главный город нашей Родины»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6FE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(стр.117)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  <w:p w14:paraId="6FA710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</w:tc>
      </w:tr>
      <w:tr w14:paraId="4CBC0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DBEC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F2B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мая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091B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защиты детей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4A77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Успенский Э.Н. Крокодил гена и его друзья. – Изд. – Малыш, 2016</w:t>
            </w:r>
          </w:p>
          <w:p w14:paraId="4DC6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Чтение выборочных глав</w:t>
            </w:r>
          </w:p>
        </w:tc>
      </w:tr>
    </w:tbl>
    <w:p w14:paraId="6503E9C5">
      <w:pPr>
        <w:pStyle w:val="4"/>
        <w:spacing w:beforeAutospacing="0" w:after="240" w:afterAutospacing="0"/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</w:pPr>
      <w:bookmarkStart w:id="11" w:name="_Toc130975811"/>
    </w:p>
    <w:p w14:paraId="622C2346">
      <w:pPr>
        <w:pStyle w:val="4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"/>
        </w:rPr>
        <w:t>2.3.4 План работы в подготовительной к школе группе (6-7 лет)</w:t>
      </w:r>
      <w:bookmarkEnd w:id="11"/>
    </w:p>
    <w:tbl>
      <w:tblPr>
        <w:tblStyle w:val="6"/>
        <w:tblW w:w="79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02"/>
        <w:gridCol w:w="2369"/>
        <w:gridCol w:w="3569"/>
      </w:tblGrid>
      <w:tr w14:paraId="7E9C1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25226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</w:t>
            </w:r>
          </w:p>
        </w:tc>
        <w:tc>
          <w:tcPr>
            <w:tcW w:w="1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8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сентября</w:t>
            </w:r>
          </w:p>
        </w:tc>
        <w:tc>
          <w:tcPr>
            <w:tcW w:w="2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03A5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«В уголок леса»</w:t>
            </w:r>
          </w:p>
        </w:tc>
        <w:tc>
          <w:tcPr>
            <w:tcW w:w="3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E45B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(стр.89 )</w:t>
            </w:r>
          </w:p>
        </w:tc>
      </w:tr>
      <w:tr w14:paraId="4441F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241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4695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сентября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6D2E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«Что такое детский сад?»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9CF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(стр.87)</w:t>
            </w:r>
          </w:p>
        </w:tc>
      </w:tr>
      <w:tr w14:paraId="3E323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20F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6FF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 неделя сентября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BA96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«Наша Родина-Россия»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1FE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(стр.119)</w:t>
            </w:r>
          </w:p>
        </w:tc>
      </w:tr>
      <w:tr w14:paraId="0E968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0DE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85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октября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CB0A6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Герои древних времен (Юрий Долгорукий)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5C1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Парциальная программа духовно-нравственного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5–7 лет «С чистым сердцем» / Р.Ю. Белоусова, А.Н. Егорова, Ю.С. Калинкина. — М.: ООО «Русское слово — учебник», 2019. — 112 с. — (ФГОС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ДО. ПМК «Мозаичный ПАРК»). Раздел «Русь — великая, многоликая»</w:t>
            </w:r>
          </w:p>
        </w:tc>
      </w:tr>
      <w:tr w14:paraId="45994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D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6D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октября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4D8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Былинные Богатыри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F551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2022.</w:t>
            </w:r>
          </w:p>
          <w:p w14:paraId="103B14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Знакомим детей с живописью. Сказочно – былинный жанр. Старший дошкольный возраст (6-7 лет): Учебно- наглядное пособие/авт.- сост. Н.А.Курочкина - – СПб.: «ООО ИЗДАТЕЛЬСТВО «ДЕТСТВО  - ПРЕСС», 2021. (стр. 12 –18)</w:t>
            </w:r>
          </w:p>
        </w:tc>
      </w:tr>
      <w:tr w14:paraId="45245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F6D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673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октября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C503D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«Мы все разные, но мы все равны»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313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(стр.179)</w:t>
            </w:r>
          </w:p>
        </w:tc>
      </w:tr>
      <w:tr w14:paraId="6E659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809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5A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октября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BC80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Аркадий Петрович Гайдар «Сказка о военной тайне, Мальчише – Кибальчише и его верном слове»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AC05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Нищева Н.В., Кириллова Ю.А. «Я люблю Россию» Парциальная программа. Патриотическое и духовно – нравственное воспитание детей старшего и дошкольного возраста (с 5 до 7 лет) в соответствии с ФОП. СПб.: «ООО ИЗДАТЕЛЬСТВО «ДЕТСТВО  - ПРЕСС», 2023 (стр. 70, 116)</w:t>
            </w:r>
          </w:p>
        </w:tc>
      </w:tr>
      <w:tr w14:paraId="6F17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D0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A1B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ноября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2828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«7-я»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968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 (стр.65)</w:t>
            </w:r>
          </w:p>
        </w:tc>
      </w:tr>
      <w:tr w14:paraId="471E8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A0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EB0E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ноября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4D901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Беседа-досуг «Моя мама-лучше всех»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42E1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 67)</w:t>
            </w:r>
          </w:p>
        </w:tc>
      </w:tr>
      <w:tr w14:paraId="26105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84E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BC6A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ноября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7632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Игра-путешествие «Береза-символ России»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82F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(стр.121 )</w:t>
            </w:r>
          </w:p>
        </w:tc>
      </w:tr>
      <w:tr w14:paraId="3BCB9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3FF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E97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ноября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74776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«Юные герои войны»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B86C1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</w:t>
            </w:r>
          </w:p>
        </w:tc>
      </w:tr>
      <w:tr w14:paraId="2FFE0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DF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E2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декабря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79790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«Пожилые люди»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2553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 69)</w:t>
            </w:r>
          </w:p>
        </w:tc>
      </w:tr>
      <w:tr w14:paraId="6CD6C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7FA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E46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декабря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BFE50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Интеллектуальная игра «Мы патриоты»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C28E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3.)</w:t>
            </w:r>
          </w:p>
        </w:tc>
      </w:tr>
      <w:tr w14:paraId="1B8BB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D64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CB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декабря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EAFA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упражнение «Мы все разные, но мы все равны»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A47E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(стр.181 )</w:t>
            </w:r>
          </w:p>
        </w:tc>
      </w:tr>
      <w:tr w14:paraId="5790C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D1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D6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декабря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4979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История России – царь Петр </w:t>
            </w:r>
            <w:r>
              <w:rPr>
                <w:rFonts w:ascii="Times New Roman" w:hAnsi="Times New Roman" w:cs="Times New Roman"/>
                <w:sz w:val="28"/>
                <w:szCs w:val="28"/>
                <w:lang w:bidi="ar"/>
              </w:rPr>
              <w:t>I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CE00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Алешина Н.В. Патриотическое воспитание дошкольников. – М.:ЦГЛ, 2004 (стр.178 - 181)</w:t>
            </w:r>
          </w:p>
          <w:p w14:paraId="56FD8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(стр.18- 19)</w:t>
            </w:r>
          </w:p>
        </w:tc>
      </w:tr>
      <w:tr w14:paraId="2FD34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700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E7A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января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9FA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Рождество Христово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04D8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Бойчук И.А. Ознакомление детей дошкольного возраста с русским народным творчеством. Подготовительная к школе группа. Перспективное планирование, конспекты занятий, бесед. - СПб.: «ООО ИЗДАТЕЛЬСТВО «ДЕТСТВО  - ПРЕСС», 2020 (стр. 179)</w:t>
            </w:r>
          </w:p>
          <w:p w14:paraId="03034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Издательство «ТЦ Сфера» Комплект наглядных пособий «Россия – Родина моя». Раздел «Праздники России» (стр.2)</w:t>
            </w:r>
          </w:p>
        </w:tc>
      </w:tr>
      <w:tr w14:paraId="0CC4C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388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350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января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C3DD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Игра-беседа «Детский сад-моя вторая семья»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0AA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(стр.86 )</w:t>
            </w:r>
          </w:p>
        </w:tc>
      </w:tr>
      <w:tr w14:paraId="57764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B81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72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января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C53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«Русские богатыри»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A8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(стр.136 )</w:t>
            </w:r>
          </w:p>
        </w:tc>
      </w:tr>
      <w:tr w14:paraId="33469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61F2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99E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февраля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BA33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Военно-спортивная игра «Будущие защитники»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668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(стр.134 )</w:t>
            </w:r>
          </w:p>
        </w:tc>
      </w:tr>
      <w:tr w14:paraId="57263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68B9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78FA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февраля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50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«Я выбираю сам(а)»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3F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(стр.183 )</w:t>
            </w:r>
          </w:p>
        </w:tc>
      </w:tr>
      <w:tr w14:paraId="16488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55D9E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94B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февраля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FA1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День защитника Отечества.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CF3C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Нищева Н.В., Кириллова Ю.А. «Я люблю Россию» Парциальная программа. Патриотическое и духовно – нравственное воспитание детей старшего и дошкольного возраста (с 5 до 7 лет) в соответствии с ФОП. СПб.: «ООО ИЗДАТЕЛЬСТВО «ДЕТСТВО  - ПРЕСС», 2023 (стр. 48)</w:t>
            </w:r>
          </w:p>
        </w:tc>
      </w:tr>
      <w:tr w14:paraId="39E4D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7E32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75C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февраля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4562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«Декларация прав человека и Конвенция о правах ребенка»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F0B1E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(стр.185 )</w:t>
            </w:r>
          </w:p>
        </w:tc>
      </w:tr>
      <w:tr w14:paraId="23554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F6A8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AF8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марта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A4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Международный женский день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73B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Издательство «ТЦ Сфера» Комплект наглядных пособий «Россия – Родина моя». Раздел «Праздники России» (стр.4)</w:t>
            </w:r>
          </w:p>
        </w:tc>
      </w:tr>
      <w:tr w14:paraId="45B48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95D43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02A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марта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95C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Масленица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249D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Бойчук И.А. Ознакомление детей дошкольного возраста с русским народным творчеством. Подготовительная к школе группа. Перспективное планирование, конспекты занятий, бесед. - СПб.: «ООО ИЗДАТЕЛЬСТВО «ДЕТСТВО  - ПРЕСС», 2020 (стр. 224)</w:t>
            </w:r>
          </w:p>
        </w:tc>
      </w:tr>
      <w:tr w14:paraId="401EC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807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F41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марта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4C04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Экскурсия в аптеку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4B7D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 101)</w:t>
            </w:r>
          </w:p>
        </w:tc>
      </w:tr>
      <w:tr w14:paraId="5EAAC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DD2B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EB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марта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52CC6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Игра-развлечение «О правах-играя»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D9E1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(стр.187 )</w:t>
            </w:r>
          </w:p>
        </w:tc>
      </w:tr>
      <w:tr w14:paraId="3F86E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5EF4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D9C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апреля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C0E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Древнерусские города.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5CF3D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Синова И.В. Золотое кольцо России: Старинные русские города. – СПБ.: Издательский дом «Литера», 2008</w:t>
            </w:r>
          </w:p>
          <w:p w14:paraId="0E03B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 52-55)</w:t>
            </w:r>
          </w:p>
        </w:tc>
      </w:tr>
      <w:tr w14:paraId="41A13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0BE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69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апреля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B69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Освоение космоса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623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Михалков С.В. Моя Родина – Россия.- М.: ОЛМА – ПРЕСС, 2006 (стр. 76-77)</w:t>
            </w:r>
          </w:p>
        </w:tc>
      </w:tr>
      <w:tr w14:paraId="52827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C5534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018B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апреля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EEA4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Беседа «Дети и родители»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1220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(стр.71 )</w:t>
            </w:r>
          </w:p>
        </w:tc>
      </w:tr>
      <w:tr w14:paraId="59E97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5588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96A9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4 неделя апреля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5E2C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Тематическое развлечение «Христово Воскресение»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D19F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</w:t>
            </w:r>
          </w:p>
        </w:tc>
      </w:tr>
      <w:tr w14:paraId="5DA9E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BF509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282D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1 неделя мая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CF2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Праздник Весны и Труда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5F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Издательство «ТЦ Сфера» Комплект наглядных пособий «Россия – Родина моя». Раздел «Праздники России» (стр.6)</w:t>
            </w:r>
          </w:p>
        </w:tc>
      </w:tr>
      <w:tr w14:paraId="0C4A9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E2CBE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B56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2 неделя мая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85B7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«Россияне-граждане России»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CFADC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3. (стр.123 )</w:t>
            </w: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 </w:t>
            </w:r>
          </w:p>
        </w:tc>
      </w:tr>
      <w:tr w14:paraId="69208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F603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FE1B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3 неделя мая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0D05A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«Праздник Победы»</w:t>
            </w:r>
          </w:p>
        </w:tc>
        <w:tc>
          <w:tcPr>
            <w:tcW w:w="3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3750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" w:bidi="ar"/>
              </w:rPr>
      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bidi="ar"/>
              </w:rPr>
              <w:t xml:space="preserve">3. </w:t>
            </w:r>
          </w:p>
        </w:tc>
      </w:tr>
    </w:tbl>
    <w:p w14:paraId="1FEE909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E2E5A2F">
      <w:pPr>
        <w:pStyle w:val="2"/>
        <w:spacing w:beforeAutospacing="0" w:after="240" w:afterAutospacing="0"/>
        <w:jc w:val="center"/>
        <w:rPr>
          <w:rFonts w:hint="default" w:ascii="Times New Roman" w:hAnsi="Times New Roman"/>
          <w:sz w:val="28"/>
          <w:szCs w:val="28"/>
          <w:lang w:val="ru-RU"/>
        </w:rPr>
      </w:pPr>
      <w:bookmarkStart w:id="12" w:name="_Toc130975812"/>
      <w:r>
        <w:rPr>
          <w:rFonts w:hint="default" w:ascii="Times New Roman" w:hAnsi="Times New Roman"/>
          <w:sz w:val="28"/>
          <w:szCs w:val="28"/>
          <w:shd w:val="clear" w:color="auto" w:fill="FFFFFF"/>
          <w:lang w:val="ru"/>
        </w:rPr>
        <w:t>3.ОРГАНИЗАЦИОННЫЙ РАЗДЕЛ</w:t>
      </w:r>
      <w:bookmarkEnd w:id="12"/>
    </w:p>
    <w:p w14:paraId="734688AD">
      <w:pPr>
        <w:pStyle w:val="3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bookmarkStart w:id="13" w:name="_Toc130975813"/>
      <w:r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3.1 Особенности организации предметно – пространственной развивающей среды</w:t>
      </w:r>
      <w:bookmarkEnd w:id="13"/>
    </w:p>
    <w:p w14:paraId="73F63940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При проектировании предметно-пространственной развивающей среды были учтены: местные этнопсихологические, социокультурные, культурно-исторические и природно-климатические условия, в которых находится ДОУ; возраст, уровень развития детей и особенности их деятельности, содержание  и задачи программы дополнительного образования по патриотическому и духовно-нравственному развитию детей для разных возрастных групп; возможности и потребности участников образовательной деятельности.</w:t>
      </w:r>
    </w:p>
    <w:p w14:paraId="47FF3560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Система работы по приобщению детей к истокам русской народной культуры требует организаций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В детском саду есть Музей народного промысла, где оборудован уголок в виде комнаты в русской избе, где размещены предметы быта и обихода. Посещения избы детьми младшего возраста посвящаются знакомству с предметами быта, их названиями, предназначением, со способами действий с ними, что помогает лучше понять малышам содержание русских народных сказок, поговорок, пословиц, потешек. В старших группах подчёркивается историческая преемственность с современными аналогами. Организация такой деятельности предполагает познавательную активность детей. Для организации занятий в избе используются игрушки в виде животных, наиболее часто встречающихся в фольклорных произведениях (котик, собачка, петушок, лисичка, мишка). Впервые эти персонажи вводятся в работу с детьми младшего возраста, а со временем, в зависимости от темы, появляются и другие, например персонажи кукольного театра.</w:t>
      </w:r>
    </w:p>
    <w:p w14:paraId="24AF77B9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>Дети старшего возраста сами участвуют в пересказе сказки уже знакомых произведений. При этом может быть организована викторина по знакомым сказкам или использован кукольный и пальчиковый театр. Система занятий в избе может включать не только активное знакомство детей с устным народным творчеством и декоративно-прикладным искусством. Здесь иначе звучат и поются народные песни, частушки, заклички.  В русской избе находятся необходимые специальные наглядные средства, которые помогают донести до понимания детей короткое фольклорное произведение, ведь в поговорках, закличках, потешках часто употребляются слова, давно не встречающиеся в современной речи. Вот почему нужна организация особого рода среды, с помощью которой приобщение дошкольников к устному народному творчеству может сопровождаться демонстрацией соответствующих бытовых предметов, иллюстраций, образцов народных промыслов, национальной одежды.</w:t>
      </w:r>
    </w:p>
    <w:p w14:paraId="7A90B17F">
      <w:pPr>
        <w:ind w:firstLine="8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В Музее расположены уголки: «Государственная символика», «Народный быт и искусство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Новосибирской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области», «Мой любимый город 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-RU" w:bidi="ar"/>
        </w:rPr>
        <w:t>Татарск</w:t>
      </w: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», «Народные куклы». </w:t>
      </w:r>
    </w:p>
    <w:p w14:paraId="1BF6454F">
      <w:pPr>
        <w:pStyle w:val="3"/>
        <w:spacing w:beforeAutospacing="0" w:after="240" w:afterAutospacing="0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  <w:bookmarkStart w:id="14" w:name="_Toc130975814"/>
    </w:p>
    <w:p w14:paraId="51CD9807">
      <w:pPr>
        <w:pStyle w:val="3"/>
        <w:spacing w:beforeAutospacing="0" w:after="240" w:afterAutospacing="0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  <w:t>3.2 Программно-методическое обеспечение</w:t>
      </w:r>
      <w:bookmarkEnd w:id="14"/>
    </w:p>
    <w:p w14:paraId="574E2473">
      <w:pPr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Учебно – методический комплект</w:t>
      </w:r>
    </w:p>
    <w:p w14:paraId="6BD93CCC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Алешина н.в. Патриотическое воспитание дошкольников. - М.: Изд-во ЦГЛ, 2005.</w:t>
      </w:r>
    </w:p>
    <w:p w14:paraId="07FE42F7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Бердникова Н.В. Веселая Ярмарка. - Ярославль: Академия развития,2005.</w:t>
      </w:r>
    </w:p>
    <w:p w14:paraId="405BC417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Волчкова Н.В., Степанова Н.В. Конспекты занятий в старшей группе детского сада. - Воронеж: ТЦ Учитель, 2004.</w:t>
      </w:r>
    </w:p>
    <w:p w14:paraId="1B7E6F57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Гербова В.В. Занятия по развитию речи. -М.: Просвещение, 1984.</w:t>
      </w:r>
    </w:p>
    <w:p w14:paraId="5C820CEF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Данилина Г.Н. Дошкольнику - об истории и культуре России. - М.: АРКТИ, 2003.</w:t>
      </w:r>
    </w:p>
    <w:p w14:paraId="04370CBD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Дурова Н.В. Очень важный разговор. - М.: Мозаика-Синтез, 2001.</w:t>
      </w:r>
    </w:p>
    <w:p w14:paraId="4EF04EF4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Жуковская Р.И. Родной край. - М.: Просвещение, 1990.</w:t>
      </w:r>
    </w:p>
    <w:p w14:paraId="7411CB7E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Книжки, нотки и игрушки для Катюшки и Андрюшки. №2,4,5,6,7, 2005.</w:t>
      </w:r>
    </w:p>
    <w:p w14:paraId="69B88D58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Козлова С.А. Мой мир. - М.: Сфера, 2000.</w:t>
      </w:r>
    </w:p>
    <w:p w14:paraId="68134A73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Комарова Т.С. Народное искусство в воспитании детей. - М.: Российское педагогическое агентство, 1997.</w:t>
      </w:r>
    </w:p>
    <w:p w14:paraId="471C03AE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Кондрыкинская Л.А. С чего начинается Родина? - М.: Сфера, 2004. Концепция патриотического воспитания граждан Российской Федерации.</w:t>
      </w:r>
    </w:p>
    <w:p w14:paraId="18C60540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Маханева М.Д. Нравственно-патриотическое воспитание детей старшего дошкольного возраста. - М.: АРКТИ, 2004.</w:t>
      </w:r>
    </w:p>
    <w:p w14:paraId="7FC43652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Методист. №1, 2006.</w:t>
      </w:r>
    </w:p>
    <w:p w14:paraId="2564F255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Миловский А.С. Песнь жар-птицы:Рассказы о народных праздниках. - М., 1987.</w:t>
      </w:r>
    </w:p>
    <w:p w14:paraId="2CB17B2D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Мулько И.Ф. Развитие представлений о человеке в истории и культуре. - М.: Сфера, 2004.</w:t>
      </w:r>
    </w:p>
    <w:p w14:paraId="2FCF2E16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Мулько И.Ф. Социально-нравственное воспитание детей 5-7 лет. - М.:Сфера, 2004.</w:t>
      </w:r>
    </w:p>
    <w:p w14:paraId="3A27D96F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Новицкая М.Ю. Наследие. Патриотическое воспитание в детском саду. М.: Линка-Пресс, 2003.</w:t>
      </w:r>
    </w:p>
    <w:p w14:paraId="25CD5031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Патриотическое воспитание дашкольников средствами краеведо-туристской деятельности: Пособие для реализации государственной программы «Патриотическое воспитание граждан Российской Федерации на 2001-2005 годы»/ Под ред. А.А. Остапца, Г.Н. Абросимовой, М.Е. Трубачевой. - М.: АРКТИ, 2003.</w:t>
      </w:r>
    </w:p>
    <w:p w14:paraId="508A2B9C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ПедСовет. №11, 2000.</w:t>
      </w:r>
    </w:p>
    <w:p w14:paraId="5FB7E845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ПедСовет. №11, 2002.</w:t>
      </w:r>
    </w:p>
    <w:p w14:paraId="2D568EC9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ПедСовет. №12, 2004.</w:t>
      </w:r>
    </w:p>
    <w:p w14:paraId="6CB08830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Петерина С.В. Воспитание культуры поведения у детей дошкольного возраста. М.: Просвещение, 1986.</w:t>
      </w:r>
    </w:p>
    <w:p w14:paraId="4B658B1A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Программа «Развитие»/ Под ред. Л.А. Венгера, О.М.Дьяченко. - М.: Гном и Д., 2000.</w:t>
      </w:r>
    </w:p>
    <w:p w14:paraId="1196536B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Программа воспитания и обучения в детском саду/ Под ред М.А. Васильевой, В.В.Гербовой, Т.С. Комаровой. -М.: Мозаика- Синтез, 2005.</w:t>
      </w:r>
    </w:p>
    <w:p w14:paraId="4F0AE3B9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Рякина И.В. Народные праздники. - Екатеринбург: Изд-во Возякова, 2002.</w:t>
      </w:r>
    </w:p>
    <w:p w14:paraId="6FCEFE5B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Соломенникова О.А. Радость творчества. М.: Мозаика-Синтез, 2005</w:t>
      </w:r>
    </w:p>
    <w:p w14:paraId="7300D434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Управление ДОУ. №1, 2005.</w:t>
      </w:r>
    </w:p>
    <w:p w14:paraId="01D9C582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Шипицына Л.М., Защиринская О.В., Воронова А.П., Нилова М.А., Азбука общения. - СПб.: ДЕТСТВО-ПРЕСС, 2000.</w:t>
      </w:r>
    </w:p>
    <w:p w14:paraId="1A7AAE06">
      <w:pPr>
        <w:numPr>
          <w:ilvl w:val="0"/>
          <w:numId w:val="1"/>
        </w:numPr>
        <w:shd w:val="clear" w:color="auto" w:fill="FFFFFF"/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>Шорыгина Т.А. Родные сказки: Нраственно-патриотическое воспитание.- М.: Прометей; Книголюб, 2003.</w:t>
      </w:r>
    </w:p>
    <w:p w14:paraId="6F72CC9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Я познаю мир. Игрушки: энцеклопедия. - М.: АСТ,1999.</w:t>
      </w:r>
    </w:p>
    <w:p w14:paraId="221F6E0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Алешина Н.В. Знакомство дошкольников с родным городом: Конспекты занятий, - М.: ТЦ «Сфера», 1999– 112 с.</w:t>
      </w:r>
    </w:p>
    <w:p w14:paraId="2ACC229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Алешина Н.В. Патриотическое воспитание дошкольников. – М.:ЦГЛ, 2004</w:t>
      </w:r>
    </w:p>
    <w:p w14:paraId="7456AE0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Бойчук И.А. Ознакомление детей дошкольного возраста с русским народным творчеством. Подготовительная к школе группа. Перспективное планирование, конспекты занятий, бесед. - СПб.: «ООО ИЗДАТЕЛЬСТВО «ДЕТСТВО  - ПРЕСС», 2020</w:t>
      </w:r>
    </w:p>
    <w:p w14:paraId="3C5E1EFA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Дыбина О.В. Занятия по ознакомлению с окружающим миром в средней группе детского сада. Конспекты занятий. – М.: МОЗАИКА-СИНТЕЗ, 2010</w:t>
      </w:r>
    </w:p>
    <w:p w14:paraId="01D722BC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Касимова Т.А., Яковлев Д.Е. Патриотическое воспитание дошкольников: Методическое пособие.- М.: Айрис – Пресс, 2005</w:t>
      </w:r>
    </w:p>
    <w:p w14:paraId="355C2578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Конкевич С.В. Беседы с детьми о Великой Отечественной войне. Старший дошкольный возраст (5 -7 лет): учебно-наглядное пособие. Выпуск 1.- СПб.: «ООО ИЗДАТЕЛЬСТВО «ДЕТСТВО  - ПРЕСС», 2021</w:t>
      </w:r>
    </w:p>
    <w:p w14:paraId="2B1635A7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Конкевич С.В. Беседы с детьми о Великой Отечественной войне. Старший дошкольный возраст (5 -7 лет): учебно-наглядное пособие. Выпуск 2.- СПб.: «ООО ИЗДАТЕЛЬСТВО «ДЕТСТВО  - ПРЕСС», 2021</w:t>
      </w:r>
    </w:p>
    <w:p w14:paraId="0E1515F9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Крюкова А.С., Алексеева Г.Г., Синусова Н.Н. Добронравие для маленьких. Воспитание русской поэзией детей дошкольного возраста: Учебно – методическое пособие.- М.: 2016</w:t>
      </w:r>
    </w:p>
    <w:p w14:paraId="59F89DD0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М.Ю. Картушина. Русские народные праздники в детском саду.- М.ТЦ «Сфера», 2006</w:t>
      </w:r>
    </w:p>
    <w:p w14:paraId="31CB22C9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Нищева Н.В., Кириллова Ю.А. «Я люблю Россию» Парциальная программа. Патриотическое и духовно – нравственное воспитание детей старшего и дошкольного возраста (с 5 до 7 лет) в соответствии с ФОП. СПб.: «ООО ИЗДАТЕЛЬСТВО «ДЕТСТВО  - ПРЕСС», 2023</w:t>
      </w:r>
    </w:p>
    <w:p w14:paraId="590233E9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Нравственно - патриотическое воспитание детей дошкольного возраста. Планирование и конспекты занятий. Методическое пособие для педагогов. – СПб.: «ООО ИЗДАТЕЛЬСТВО «ДЕТСТВО  - ПРЕСС», 2022</w:t>
      </w:r>
    </w:p>
    <w:p w14:paraId="448E6901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Парциальная программа Князева О.Л., Маханева М.Д. Приобщение к истокам русской народной культуры: Программа, учебно-методическое пособие /О.Л. Князева, М.Д. Маханева. – СПб.: Детство – Пресс, 2000</w:t>
      </w:r>
    </w:p>
    <w:p w14:paraId="265F32C4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Патриотическое воспитание дошкольников. – М.: ЦГЛ, 2004.- 265 с.</w:t>
      </w:r>
    </w:p>
    <w:p w14:paraId="2D2B5628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Потапова Т.В. Беседы с дошкольниками о профессиях. – М.: ТЦ «Сфера», 2003</w:t>
      </w:r>
    </w:p>
    <w:p w14:paraId="729504E9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Савченко В.И. Масленица в русской живописи. Культурные практики для детей 5 -7 лет: учебно – наглядное пособие СПб.: «ООО ИЗДАТЕЛЬСТВО «ДЕТСТВО  - ПРЕСС», 2019</w:t>
      </w:r>
    </w:p>
    <w:p w14:paraId="59EA4A51">
      <w:pPr>
        <w:pStyle w:val="8"/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/>
        </w:rPr>
      </w:pPr>
    </w:p>
    <w:p w14:paraId="0C31E004">
      <w:pPr>
        <w:pStyle w:val="8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/>
        </w:rPr>
        <w:t>Наглядно – дидактические пособия</w:t>
      </w:r>
    </w:p>
    <w:p w14:paraId="706BC414"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А.Скворцова "Обучающие карточки. Символы России".  Изд. </w:t>
      </w:r>
      <w:r>
        <w:rPr>
          <w:rFonts w:ascii="Times New Roman" w:hAnsi="Times New Roman" w:eastAsia="sans-serif" w:cs="Times New Roman"/>
          <w:color w:val="267F8C"/>
          <w:sz w:val="28"/>
          <w:szCs w:val="28"/>
          <w:shd w:val="clear" w:color="auto" w:fill="FFFFFF"/>
          <w:lang w:val="ru"/>
        </w:rPr>
        <w:fldChar w:fldCharType="begin"/>
      </w:r>
      <w:r>
        <w:rPr>
          <w:rFonts w:ascii="Times New Roman" w:hAnsi="Times New Roman" w:eastAsia="sans-serif" w:cs="Times New Roman"/>
          <w:color w:val="267F8C"/>
          <w:sz w:val="28"/>
          <w:szCs w:val="28"/>
          <w:shd w:val="clear" w:color="auto" w:fill="FFFFFF"/>
          <w:lang w:val="ru"/>
        </w:rPr>
        <w:instrText xml:space="preserve"> HYPERLINK "https://www.labirint.ru/pubhouse/108/" \t "https://infourok.ru/_blank" </w:instrText>
      </w:r>
      <w:r>
        <w:rPr>
          <w:rFonts w:ascii="Times New Roman" w:hAnsi="Times New Roman" w:eastAsia="sans-serif" w:cs="Times New Roman"/>
          <w:color w:val="267F8C"/>
          <w:sz w:val="28"/>
          <w:szCs w:val="28"/>
          <w:shd w:val="clear" w:color="auto" w:fill="FFFFFF"/>
          <w:lang w:val="ru"/>
        </w:rPr>
        <w:fldChar w:fldCharType="separate"/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FFFFF"/>
          <w:lang w:val="ru"/>
        </w:rPr>
        <w:t>Проф-Пресс</w:t>
      </w:r>
      <w:r>
        <w:rPr>
          <w:rFonts w:ascii="Times New Roman" w:hAnsi="Times New Roman" w:eastAsia="sans-serif" w:cs="Times New Roman"/>
          <w:color w:val="267F8C"/>
          <w:sz w:val="28"/>
          <w:szCs w:val="28"/>
          <w:shd w:val="clear" w:color="auto" w:fill="FFFFFF"/>
          <w:lang w:val="ru"/>
        </w:rPr>
        <w:fldChar w:fldCharType="end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, 2018г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0EDED"/>
          <w:lang w:val="ru"/>
        </w:rPr>
        <w:t>.</w:t>
      </w:r>
    </w:p>
    <w:p w14:paraId="714E302B"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Дерягина Л.Б. Демонстрационные материалы ДОО. Праздничные даты. День весны и труда.- СПб.: «ООО ИЗДАТЕЛЬСТВО «ДЕТСТВО  - ПРЕСС», 2015</w:t>
      </w:r>
    </w:p>
    <w:p w14:paraId="5F9ADA07">
      <w:pPr>
        <w:pStyle w:val="8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Издательство «ТЦ Сфера» Комплект наглядных пособий «Россия – Родина моя». Раздел «Праздники России»</w:t>
      </w:r>
    </w:p>
    <w:p w14:paraId="52AB3AD9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Конкевич С.В. Беседы с детьми о Великой Отечественной войне. Старший дошкольный возраст (5 -7 лет): учебно-наглядное пособие. Выпуск 1.- СПб.: «ООО ИЗДАТЕЛЬСТВО «ДЕТСТВО  - ПРЕСС», 2021</w:t>
      </w:r>
    </w:p>
    <w:p w14:paraId="0DFD7DC9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Конкевич С.В. Беседы с детьми о Великой Отечественной войне. Старший дошкольный возраст (5 -7 лет): учебно-наглядное пособие. Выпуск 2.- СПб.: «ООО ИЗДАТЕЛЬСТВО «ДЕТСТВО  - ПРЕСС», 2021</w:t>
      </w:r>
    </w:p>
    <w:p w14:paraId="50CF5186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О.Емельянова. Русская народная сказка. Сценарий и рекомендации по постановке спектакля в домашнем кукольном театре. Редактов С.А. Щербаков, 2001</w:t>
      </w:r>
    </w:p>
    <w:p w14:paraId="3C7762CA">
      <w:pPr>
        <w:pStyle w:val="8"/>
        <w:shd w:val="clear" w:color="auto" w:fill="FFFFFF"/>
        <w:jc w:val="center"/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/>
        </w:rPr>
      </w:pPr>
    </w:p>
    <w:p w14:paraId="4B15A271">
      <w:pPr>
        <w:pStyle w:val="8"/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/>
        </w:rPr>
        <w:t>Художественная литература</w:t>
      </w:r>
    </w:p>
    <w:p w14:paraId="1805B8B2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А.А.Усачев "Великий могучий русский язык. Крылатые слова в стихах и картинках для детей всех возрастов".  – Изд. Лабиринт, - 2022</w:t>
      </w:r>
    </w:p>
    <w:p w14:paraId="2E8B50DE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А.Л. Барто. Игрушки. Стихи. – Изд. Вакоша, 2022</w:t>
      </w:r>
    </w:p>
    <w:p w14:paraId="31AA2413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5.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А.С. Бизяева «Крым для детей». – Изд.: Эксмо, 2019</w:t>
      </w:r>
    </w:p>
    <w:p w14:paraId="6736B50E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Бороздин В.П. Звездолетчики. Книга для дошкольного возраста. — Москва: Государственное Издательство детской литературы Министерства Просвещения РСФСР, 1963. — 56 с.</w:t>
      </w:r>
    </w:p>
    <w:p w14:paraId="38CCD738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Воскобойников В. М. Маршал Победы: Георгий Константинович Жуков</w:t>
      </w:r>
      <w:r>
        <w:rPr>
          <w:rFonts w:ascii="Times New Roman" w:hAnsi="Times New Roman" w:eastAsia="sans-serif" w:cs="Times New Roman"/>
          <w:b/>
          <w:bCs/>
          <w:color w:val="000000"/>
          <w:sz w:val="28"/>
          <w:szCs w:val="28"/>
          <w:shd w:val="clear" w:color="auto" w:fill="FFFFFF"/>
          <w:lang w:val="ru"/>
        </w:rPr>
        <w:t>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: / Валерий Воскобойников. — Москва : Белый город, 2007. — 47, [1] c. : ил., цв. ил., портр., карт. ; 27 см. — (История России).</w:t>
      </w:r>
    </w:p>
    <w:p w14:paraId="25693FDC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Воскобойников, В.М. Равноапостольные святые братья Кирилл и Мефодий / В.М. Воскобойников. – СПб.: Лицей, 1994. – 31с.</w:t>
      </w:r>
    </w:p>
    <w:p w14:paraId="51C39D75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Дайн Г. Л. «Детский народный календарь», 2-е изд., доп. перераб.- Хотьково, Серьгиев Посад, Издательство «Весь Сергиев Посад», 2010.</w:t>
      </w:r>
    </w:p>
    <w:p w14:paraId="587C76BB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Детям о Масленице И.С. </w:t>
      </w:r>
      <w:r>
        <w:fldChar w:fldCharType="begin"/>
      </w:r>
      <w:r>
        <w:instrText xml:space="preserve"> HYPERLINK "https://www.labirint.ru/authors/11630/" \t "https://infourok.ru/_blank" 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FFFFF"/>
          <w:lang w:val="ru"/>
        </w:rPr>
        <w:t>Шмелев, </w:t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FFFFF"/>
          <w:lang w:val="ru"/>
        </w:rPr>
        <w:fldChar w:fldCharType="end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А.П.Чехов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0EDED"/>
          <w:lang w:val="ru"/>
        </w:rPr>
        <w:t>, А.Н.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Островский.- Изд.  </w:t>
      </w: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labirint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pubhouse</w:instrText>
      </w:r>
      <w:r>
        <w:rPr>
          <w:lang w:val="ru-RU"/>
        </w:rPr>
        <w:instrText xml:space="preserve">/2593/"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FFFFF"/>
          <w:lang w:val="ru"/>
        </w:rPr>
        <w:t>Белорусская Православная церковь</w:t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FFFFF"/>
          <w:lang w:val="ru"/>
        </w:rPr>
        <w:fldChar w:fldCharType="end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0EDED"/>
          <w:lang w:val="ru"/>
        </w:rPr>
        <w:t>, 2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016г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0EDED"/>
          <w:lang w:val="ru"/>
        </w:rPr>
        <w:t>.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 Составитель: Велько А. В. 2-е издание</w:t>
      </w:r>
    </w:p>
    <w:p w14:paraId="39E3CCFC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История России в живописи: Ушедшие времена на великих полотнах.- СПб.: Издательский дом «Литера», 2008</w:t>
      </w:r>
    </w:p>
    <w:p w14:paraId="733BAC58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Михалков С.В. Моя Родина – Россия.- М.: ОЛМА – ПРЕСС, 2006</w:t>
      </w:r>
    </w:p>
    <w:p w14:paraId="534FB323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М.Ф. Альбедиль "Михайло Ломоносов. Первый русский ученый". – Качели , 2018</w:t>
      </w:r>
    </w:p>
    <w:p w14:paraId="339839A1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О.В. Дворнякова История новогодних игрушек.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0EDED"/>
          <w:lang w:val="ru"/>
        </w:rPr>
        <w:t>Изд. -  </w:t>
      </w: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www</w:instrText>
      </w:r>
      <w:r>
        <w:rPr>
          <w:lang w:val="ru-RU"/>
        </w:rPr>
        <w:instrText xml:space="preserve">.</w:instrText>
      </w:r>
      <w:r>
        <w:instrText xml:space="preserve">labirint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pubhouse</w:instrText>
      </w:r>
      <w:r>
        <w:rPr>
          <w:lang w:val="ru-RU"/>
        </w:rPr>
        <w:instrText xml:space="preserve">/3324/" \</w:instrText>
      </w:r>
      <w:r>
        <w:instrText xml:space="preserve">t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infourok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/_</w:instrText>
      </w:r>
      <w:r>
        <w:instrText xml:space="preserve">blank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0EDED"/>
          <w:lang w:val="ru"/>
        </w:rPr>
        <w:t>Настя и Никита</w:t>
      </w:r>
      <w:r>
        <w:rPr>
          <w:rStyle w:val="7"/>
          <w:rFonts w:ascii="Times New Roman" w:hAnsi="Times New Roman" w:eastAsia="sans-serif" w:cs="Times New Roman"/>
          <w:color w:val="000000"/>
          <w:sz w:val="28"/>
          <w:szCs w:val="28"/>
          <w:u w:val="none"/>
          <w:shd w:val="clear" w:color="auto" w:fill="F0EDED"/>
          <w:lang w:val="ru"/>
        </w:rPr>
        <w:fldChar w:fldCharType="end"/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0EDED"/>
          <w:lang w:val="ru"/>
        </w:rPr>
        <w:t>, 2021 г.</w:t>
      </w:r>
    </w:p>
    <w:p w14:paraId="71E7AF40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О.Емельянова. Русская народная сказка. Сценарий и рекомендации по постановке спектакля в домашнем кукольном театре. Редактов С.А. Щербаков, 2001</w:t>
      </w:r>
    </w:p>
    <w:p w14:paraId="603B1B51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Русские народные сказки. Заяц – хваста. - Изд.- Алтей, 2017</w:t>
      </w:r>
    </w:p>
    <w:p w14:paraId="5693D003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Русские сказки и загадки о животных. – Изд. – Улыбка, 2014</w:t>
      </w:r>
    </w:p>
    <w:p w14:paraId="7F9FD7E8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Сборник публикаций периодической печати за 1977 – 2000 год. А.С. Овчинникова</w:t>
      </w:r>
    </w:p>
    <w:p w14:paraId="322AD0CC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Синова И.В. Золотое кольцо России: Старинные русские города. – СПБ.: Издательский дом «Литера», 2008</w:t>
      </w:r>
    </w:p>
    <w:p w14:paraId="2F990325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Синова И.В. Конституция – основной закон России. – СПб.: Издательский Дом «Литера», 2007.- Серия «Моя Родина – Россия»</w:t>
      </w:r>
    </w:p>
    <w:p w14:paraId="1C1A5E89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Токарева, Е. А. «День родного языка» / Е. А. Токарева. —Вопросы дошкольной педагогики. — 2019. — № 3 (20).</w:t>
      </w:r>
    </w:p>
    <w:p w14:paraId="3AA97B2C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Успенский Э.Н. Крокодил гена и его друзья. – Изд. – Малыш, 2016</w:t>
      </w:r>
    </w:p>
    <w:p w14:paraId="12E712D1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Филякова Е. Русская письменность / Е. Филякова. - Москва: «Белый город», 2002. – 47с.</w:t>
      </w:r>
    </w:p>
    <w:p w14:paraId="45C98882">
      <w:pPr>
        <w:pStyle w:val="8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sans-serif" w:cs="Times New Roman"/>
          <w:color w:val="181818"/>
          <w:sz w:val="28"/>
          <w:szCs w:val="28"/>
          <w:shd w:val="clear" w:color="auto" w:fill="FFFFFF"/>
          <w:lang w:val="ru"/>
        </w:rPr>
        <w:t>   </w:t>
      </w:r>
      <w:r>
        <w:rPr>
          <w:rFonts w:ascii="Times New Roman" w:hAnsi="Times New Roman" w:eastAsia="sans-serif" w:cs="Times New Roman"/>
          <w:color w:val="000000"/>
          <w:sz w:val="28"/>
          <w:szCs w:val="28"/>
          <w:shd w:val="clear" w:color="auto" w:fill="FFFFFF"/>
          <w:lang w:val="ru"/>
        </w:rPr>
        <w:t>Юз Алешковский «Кыш и я в Крыму». – Изд. Лабиринт, 2020</w:t>
      </w:r>
    </w:p>
    <w:p w14:paraId="5F86BFF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8021CE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  <w:bookmarkStart w:id="15" w:name="_Toc130975815"/>
    </w:p>
    <w:p w14:paraId="019DADF6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19276CD8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18874FF9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1A13B699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0150D115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1471C505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6BA01D5B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78931328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3D52E356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2FE8332F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7A005CD9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7AF6FBAC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7021E5A6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p w14:paraId="5F740E5C">
      <w:pPr>
        <w:pStyle w:val="3"/>
        <w:spacing w:beforeAutospacing="0" w:after="240" w:afterAutospacing="0"/>
        <w:jc w:val="center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bookmarkEnd w:id="15"/>
    <w:p w14:paraId="0257BF69">
      <w:pPr>
        <w:pStyle w:val="3"/>
        <w:spacing w:beforeAutospacing="0" w:after="240" w:afterAutospacing="0"/>
        <w:jc w:val="both"/>
        <w:rPr>
          <w:rFonts w:hint="default"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"/>
        </w:rPr>
      </w:pPr>
    </w:p>
    <w:sectPr>
      <w:pgSz w:w="11906" w:h="16838"/>
      <w:pgMar w:top="1134" w:right="567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4B99E"/>
    <w:multiLevelType w:val="singleLevel"/>
    <w:tmpl w:val="ADD4B9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72"/>
    <w:rsid w:val="000320CE"/>
    <w:rsid w:val="001A0108"/>
    <w:rsid w:val="002F1CF9"/>
    <w:rsid w:val="00731DDA"/>
    <w:rsid w:val="00767C93"/>
    <w:rsid w:val="0082091D"/>
    <w:rsid w:val="00867E74"/>
    <w:rsid w:val="008D6A48"/>
    <w:rsid w:val="009059B3"/>
    <w:rsid w:val="009B654D"/>
    <w:rsid w:val="00AB3733"/>
    <w:rsid w:val="00DD0DBA"/>
    <w:rsid w:val="00EC4372"/>
    <w:rsid w:val="00F81727"/>
    <w:rsid w:val="00FD3629"/>
    <w:rsid w:val="15CA1A4C"/>
    <w:rsid w:val="1F574322"/>
    <w:rsid w:val="220347D3"/>
    <w:rsid w:val="3E02240E"/>
    <w:rsid w:val="426B2D10"/>
    <w:rsid w:val="634F4DF2"/>
    <w:rsid w:val="63B564FA"/>
    <w:rsid w:val="6C6C37B4"/>
    <w:rsid w:val="7DAC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Normal (Web)"/>
    <w:basedOn w:val="1"/>
    <w:uiPriority w:val="0"/>
    <w:rPr>
      <w:sz w:val="24"/>
      <w:szCs w:val="24"/>
    </w:rPr>
  </w:style>
  <w:style w:type="table" w:styleId="9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13172</Words>
  <Characters>75081</Characters>
  <Lines>625</Lines>
  <Paragraphs>176</Paragraphs>
  <TotalTime>164</TotalTime>
  <ScaleCrop>false</ScaleCrop>
  <LinksUpToDate>false</LinksUpToDate>
  <CharactersWithSpaces>88077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2024-08-31T17:44:00Z</dcterms:created>
  <dc:creator>gerli</dc:creator>
  <cp:lastModifiedBy>gerli</cp:lastModifiedBy>
  <cp:lastPrinted>2024-09-21T16:27:00Z</cp:lastPrinted>
  <dcterms:modified xsi:type="dcterms:W3CDTF">2024-12-04T05:45:43Z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994D7A98468740CB932050831270BD8C_12</vt:lpwstr>
  </property>
</Properties>
</file>